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1BD60" w14:textId="77777777" w:rsidR="001A04EA" w:rsidRPr="00093091" w:rsidRDefault="001A04EA" w:rsidP="001A04EA">
      <w:pPr>
        <w:widowControl/>
        <w:spacing w:after="795"/>
        <w:jc w:val="left"/>
        <w:outlineLvl w:val="0"/>
        <w:rPr>
          <w:rFonts w:ascii="Times New Roman" w:eastAsia="宋体" w:hAnsi="Times New Roman" w:cs="Arial"/>
          <w:b/>
          <w:bCs/>
          <w:kern w:val="36"/>
          <w:sz w:val="66"/>
          <w:szCs w:val="66"/>
          <w14:ligatures w14:val="none"/>
        </w:rPr>
      </w:pPr>
      <w:bookmarkStart w:id="0" w:name="OLE_LINK2"/>
      <w:r w:rsidRPr="00093091">
        <w:rPr>
          <w:rFonts w:ascii="Times New Roman" w:eastAsia="宋体" w:hAnsi="Times New Roman" w:cs="Arial"/>
          <w:b/>
          <w:bCs/>
          <w:kern w:val="36"/>
          <w:sz w:val="66"/>
          <w:szCs w:val="66"/>
          <w14:ligatures w14:val="none"/>
        </w:rPr>
        <w:t>Privacy Policy</w:t>
      </w:r>
    </w:p>
    <w:bookmarkEnd w:id="0"/>
    <w:p w14:paraId="609AE629" w14:textId="51104D4D"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Date of </w:t>
      </w:r>
      <w:r w:rsidRPr="00093091">
        <w:rPr>
          <w:rFonts w:ascii="Times New Roman" w:hAnsi="Times New Roman"/>
          <w:sz w:val="24"/>
          <w:szCs w:val="24"/>
        </w:rPr>
        <w:t>publication: 2026</w:t>
      </w:r>
      <w:bookmarkStart w:id="1" w:name="OLE_LINK1"/>
      <w:r w:rsidRPr="00093091">
        <w:rPr>
          <w:rFonts w:ascii="Times New Roman" w:eastAsia="宋体" w:hAnsi="Times New Roman" w:cs="Arial"/>
          <w:kern w:val="0"/>
          <w:sz w:val="24"/>
          <w:szCs w:val="24"/>
          <w14:ligatures w14:val="none"/>
        </w:rPr>
        <w:t>.</w:t>
      </w:r>
      <w:r w:rsidR="00487784" w:rsidRPr="00093091">
        <w:rPr>
          <w:rFonts w:ascii="Times New Roman" w:eastAsia="宋体" w:hAnsi="Times New Roman" w:cs="Arial" w:hint="eastAsia"/>
          <w:kern w:val="0"/>
          <w:sz w:val="24"/>
          <w:szCs w:val="24"/>
          <w14:ligatures w14:val="none"/>
        </w:rPr>
        <w:t>10</w:t>
      </w:r>
      <w:r w:rsidRPr="00093091">
        <w:rPr>
          <w:rFonts w:ascii="Times New Roman" w:eastAsia="宋体" w:hAnsi="Times New Roman" w:cs="Arial"/>
          <w:kern w:val="0"/>
          <w:sz w:val="24"/>
          <w:szCs w:val="24"/>
          <w14:ligatures w14:val="none"/>
        </w:rPr>
        <w:t>.</w:t>
      </w:r>
      <w:r w:rsidR="00B61A79" w:rsidRPr="00093091">
        <w:rPr>
          <w:rFonts w:ascii="Times New Roman" w:eastAsia="宋体" w:hAnsi="Times New Roman" w:cs="Arial" w:hint="eastAsia"/>
          <w:kern w:val="0"/>
          <w:sz w:val="24"/>
          <w:szCs w:val="24"/>
          <w14:ligatures w14:val="none"/>
        </w:rPr>
        <w:t>【</w:t>
      </w:r>
      <w:r w:rsidR="00487784" w:rsidRPr="00093091">
        <w:rPr>
          <w:rFonts w:ascii="Times New Roman" w:eastAsia="宋体" w:hAnsi="Times New Roman" w:cs="Arial" w:hint="eastAsia"/>
          <w:kern w:val="0"/>
          <w:sz w:val="24"/>
          <w:szCs w:val="24"/>
          <w14:ligatures w14:val="none"/>
        </w:rPr>
        <w:t>22</w:t>
      </w:r>
      <w:r w:rsidR="00B61A79" w:rsidRPr="00093091">
        <w:rPr>
          <w:rFonts w:ascii="Times New Roman" w:eastAsia="宋体" w:hAnsi="Times New Roman" w:cs="Arial" w:hint="eastAsia"/>
          <w:kern w:val="0"/>
          <w:sz w:val="24"/>
          <w:szCs w:val="24"/>
          <w14:ligatures w14:val="none"/>
        </w:rPr>
        <w:t>】</w:t>
      </w:r>
      <w:bookmarkEnd w:id="1"/>
    </w:p>
    <w:p w14:paraId="317CAE61"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Date of effect:</w:t>
      </w:r>
      <w:r w:rsidR="00487784" w:rsidRPr="00093091">
        <w:rPr>
          <w:rFonts w:ascii="Times New Roman" w:eastAsia="宋体" w:hAnsi="Times New Roman" w:cs="Arial"/>
          <w:kern w:val="0"/>
          <w:sz w:val="24"/>
          <w:szCs w:val="24"/>
          <w14:ligatures w14:val="none"/>
        </w:rPr>
        <w:t xml:space="preserve"> 202</w:t>
      </w:r>
      <w:r w:rsidR="006E0DF4" w:rsidRPr="00093091">
        <w:rPr>
          <w:rFonts w:ascii="Times New Roman" w:eastAsia="宋体" w:hAnsi="Times New Roman" w:cs="Arial" w:hint="eastAsia"/>
          <w:kern w:val="0"/>
          <w:sz w:val="24"/>
          <w:szCs w:val="24"/>
          <w14:ligatures w14:val="none"/>
        </w:rPr>
        <w:t>6</w:t>
      </w:r>
      <w:r w:rsidR="00487784" w:rsidRPr="00093091">
        <w:rPr>
          <w:rFonts w:ascii="Times New Roman" w:eastAsia="宋体" w:hAnsi="Times New Roman" w:cs="Arial"/>
          <w:kern w:val="0"/>
          <w:sz w:val="24"/>
          <w:szCs w:val="24"/>
          <w14:ligatures w14:val="none"/>
        </w:rPr>
        <w:t>.</w:t>
      </w:r>
      <w:r w:rsidR="00487784" w:rsidRPr="00093091">
        <w:rPr>
          <w:rFonts w:ascii="Times New Roman" w:eastAsia="宋体" w:hAnsi="Times New Roman" w:cs="Arial" w:hint="eastAsia"/>
          <w:kern w:val="0"/>
          <w:sz w:val="24"/>
          <w:szCs w:val="24"/>
          <w14:ligatures w14:val="none"/>
        </w:rPr>
        <w:t>10</w:t>
      </w:r>
      <w:r w:rsidR="00487784" w:rsidRPr="00093091">
        <w:rPr>
          <w:rFonts w:ascii="Times New Roman" w:eastAsia="宋体" w:hAnsi="Times New Roman" w:cs="Arial"/>
          <w:kern w:val="0"/>
          <w:sz w:val="24"/>
          <w:szCs w:val="24"/>
          <w14:ligatures w14:val="none"/>
        </w:rPr>
        <w:t>.</w:t>
      </w:r>
      <w:r w:rsidR="00487784" w:rsidRPr="00093091">
        <w:rPr>
          <w:rFonts w:ascii="Times New Roman" w:eastAsia="宋体" w:hAnsi="Times New Roman" w:cs="Arial" w:hint="eastAsia"/>
          <w:kern w:val="0"/>
          <w:sz w:val="24"/>
          <w:szCs w:val="24"/>
          <w14:ligatures w14:val="none"/>
        </w:rPr>
        <w:t>【</w:t>
      </w:r>
      <w:r w:rsidR="00487784" w:rsidRPr="00093091">
        <w:rPr>
          <w:rFonts w:ascii="Times New Roman" w:eastAsia="宋体" w:hAnsi="Times New Roman" w:cs="Arial" w:hint="eastAsia"/>
          <w:kern w:val="0"/>
          <w:sz w:val="24"/>
          <w:szCs w:val="24"/>
          <w14:ligatures w14:val="none"/>
        </w:rPr>
        <w:t>22</w:t>
      </w:r>
      <w:r w:rsidR="00487784" w:rsidRPr="00093091">
        <w:rPr>
          <w:rFonts w:ascii="Times New Roman" w:eastAsia="宋体" w:hAnsi="Times New Roman" w:cs="Arial" w:hint="eastAsia"/>
          <w:kern w:val="0"/>
          <w:sz w:val="24"/>
          <w:szCs w:val="24"/>
          <w14:ligatures w14:val="none"/>
        </w:rPr>
        <w:t>】</w:t>
      </w:r>
    </w:p>
    <w:p w14:paraId="173A7FE7" w14:textId="59784936"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Shenzhen </w:t>
      </w:r>
      <w:proofErr w:type="spellStart"/>
      <w:r w:rsidRPr="00093091">
        <w:rPr>
          <w:rFonts w:ascii="Times New Roman" w:eastAsia="宋体" w:hAnsi="Times New Roman" w:cs="Arial"/>
          <w:kern w:val="0"/>
          <w:sz w:val="24"/>
          <w:szCs w:val="24"/>
          <w14:ligatures w14:val="none"/>
        </w:rPr>
        <w:t>Jingtai</w:t>
      </w:r>
      <w:proofErr w:type="spellEnd"/>
      <w:r w:rsidRPr="00093091">
        <w:rPr>
          <w:rFonts w:ascii="Times New Roman" w:eastAsia="宋体" w:hAnsi="Times New Roman" w:cs="Arial"/>
          <w:kern w:val="0"/>
          <w:sz w:val="24"/>
          <w:szCs w:val="24"/>
          <w14:ligatures w14:val="none"/>
        </w:rPr>
        <w:t xml:space="preserve"> Technology Co., Ltd.</w:t>
      </w:r>
      <w:r w:rsidR="00BB58E7" w:rsidRPr="00093091">
        <w:rPr>
          <w:rFonts w:ascii="Times New Roman" w:eastAsia="宋体" w:hAnsi="Times New Roman" w:cs="Arial" w:hint="eastAsia"/>
          <w:kern w:val="0"/>
          <w:sz w:val="24"/>
          <w:szCs w:val="24"/>
          <w14:ligatures w14:val="none"/>
        </w:rPr>
        <w:t xml:space="preserve"> </w:t>
      </w:r>
      <w:r w:rsidRPr="00093091">
        <w:rPr>
          <w:rFonts w:ascii="Times New Roman" w:eastAsia="宋体" w:hAnsi="Times New Roman" w:cs="Arial"/>
          <w:kern w:val="0"/>
          <w:sz w:val="24"/>
          <w:szCs w:val="24"/>
          <w14:ligatures w14:val="none"/>
        </w:rPr>
        <w:t>(hereinafter called "We" or "</w:t>
      </w:r>
      <w:proofErr w:type="spellStart"/>
      <w:r w:rsidRPr="00093091">
        <w:rPr>
          <w:rFonts w:ascii="Times New Roman" w:eastAsia="宋体" w:hAnsi="Times New Roman" w:cs="Arial"/>
          <w:kern w:val="0"/>
          <w:sz w:val="24"/>
          <w:szCs w:val="24"/>
          <w14:ligatures w14:val="none"/>
        </w:rPr>
        <w:t>XtalPi</w:t>
      </w:r>
      <w:proofErr w:type="spellEnd"/>
      <w:r w:rsidRPr="00093091">
        <w:rPr>
          <w:rFonts w:ascii="Times New Roman" w:eastAsia="宋体" w:hAnsi="Times New Roman" w:cs="Arial"/>
          <w:kern w:val="0"/>
          <w:sz w:val="24"/>
          <w:szCs w:val="24"/>
          <w14:ligatures w14:val="none"/>
        </w:rPr>
        <w:t xml:space="preserve">") is the </w:t>
      </w:r>
      <w:r w:rsidR="003F1A37" w:rsidRPr="00093091">
        <w:rPr>
          <w:rFonts w:ascii="Times New Roman" w:eastAsia="宋体" w:hAnsi="Times New Roman" w:cs="Arial" w:hint="eastAsia"/>
          <w:kern w:val="0"/>
          <w:sz w:val="24"/>
          <w:szCs w:val="24"/>
          <w14:ligatures w14:val="none"/>
        </w:rPr>
        <w:t>owner</w:t>
      </w:r>
      <w:r w:rsidRPr="00093091">
        <w:rPr>
          <w:rFonts w:ascii="Times New Roman" w:eastAsia="宋体" w:hAnsi="Times New Roman" w:cs="Arial"/>
          <w:kern w:val="0"/>
          <w:sz w:val="24"/>
          <w:szCs w:val="24"/>
          <w14:ligatures w14:val="none"/>
        </w:rPr>
        <w:t xml:space="preserve"> and personal information processor of </w:t>
      </w:r>
      <w:r w:rsidRPr="00093091">
        <w:rPr>
          <w:rFonts w:ascii="Times New Roman" w:hAnsi="Times New Roman"/>
          <w:sz w:val="24"/>
          <w:szCs w:val="24"/>
        </w:rPr>
        <w:t>the "</w:t>
      </w:r>
      <w:bookmarkStart w:id="2" w:name="OLE_LINK3"/>
      <w:r w:rsidR="00EB7680">
        <w:rPr>
          <w:rFonts w:ascii="Times New Roman" w:hAnsi="Times New Roman"/>
          <w:sz w:val="24"/>
          <w:szCs w:val="24"/>
        </w:rPr>
        <w:t>XFF</w:t>
      </w:r>
      <w:r w:rsidRPr="00093091">
        <w:rPr>
          <w:rFonts w:ascii="Times New Roman" w:hAnsi="Times New Roman" w:cs="Times New Roman" w:hint="eastAsia"/>
          <w:sz w:val="24"/>
          <w:szCs w:val="24"/>
        </w:rPr>
        <w:t xml:space="preserve"> </w:t>
      </w:r>
      <w:bookmarkEnd w:id="2"/>
      <w:r w:rsidRPr="00093091">
        <w:rPr>
          <w:rFonts w:ascii="Times New Roman" w:hAnsi="Times New Roman"/>
          <w:sz w:val="24"/>
          <w:szCs w:val="24"/>
        </w:rPr>
        <w:t>Platform" website and the software</w:t>
      </w:r>
      <w:r w:rsidR="00B61A79" w:rsidRPr="00093091">
        <w:rPr>
          <w:rFonts w:ascii="Times New Roman" w:eastAsia="宋体" w:hAnsi="Times New Roman" w:cs="Arial" w:hint="eastAsia"/>
          <w:kern w:val="0"/>
          <w:sz w:val="24"/>
          <w:szCs w:val="24"/>
          <w14:ligatures w14:val="none"/>
        </w:rPr>
        <w:t xml:space="preserve"> contained within the Site (</w:t>
      </w:r>
      <w:r w:rsidRPr="00093091">
        <w:rPr>
          <w:rFonts w:ascii="Times New Roman" w:hAnsi="Times New Roman"/>
          <w:sz w:val="24"/>
          <w:szCs w:val="24"/>
        </w:rPr>
        <w:t xml:space="preserve">including without limitation the </w:t>
      </w:r>
      <w:r w:rsidR="00EB7680">
        <w:rPr>
          <w:rFonts w:ascii="Times New Roman" w:hAnsi="Times New Roman"/>
          <w:kern w:val="0"/>
          <w:sz w:val="24"/>
          <w:szCs w:val="24"/>
          <w14:ligatures w14:val="none"/>
        </w:rPr>
        <w:t>XFF</w:t>
      </w:r>
      <w:r w:rsidR="00335B1C">
        <w:rPr>
          <w:rFonts w:ascii="Times New Roman" w:hAnsi="Times New Roman" w:cs="Times New Roman"/>
          <w:kern w:val="0"/>
          <w:sz w:val="24"/>
          <w:szCs w:val="24"/>
          <w14:ligatures w14:val="none"/>
        </w:rPr>
        <w:t xml:space="preserve"> </w:t>
      </w:r>
      <w:r w:rsidRPr="00093091">
        <w:rPr>
          <w:rFonts w:ascii="Times New Roman" w:hAnsi="Times New Roman"/>
          <w:sz w:val="24"/>
          <w:szCs w:val="24"/>
        </w:rPr>
        <w:t>Platform, but excluding</w:t>
      </w:r>
      <w:r w:rsidR="00B61A79" w:rsidRPr="00093091">
        <w:rPr>
          <w:rFonts w:ascii="Times New Roman" w:eastAsia="宋体" w:hAnsi="Times New Roman" w:cs="Arial" w:hint="eastAsia"/>
          <w:kern w:val="0"/>
          <w:sz w:val="24"/>
          <w:szCs w:val="24"/>
          <w14:ligatures w14:val="none"/>
        </w:rPr>
        <w:t xml:space="preserve"> third-party websites, products and services, hereinafter collectively referred to as </w:t>
      </w:r>
      <w:r w:rsidR="0012174A" w:rsidRPr="00093091">
        <w:rPr>
          <w:rFonts w:ascii="Times New Roman" w:eastAsia="宋体" w:hAnsi="Times New Roman" w:cs="Arial"/>
          <w:kern w:val="0"/>
          <w:sz w:val="24"/>
          <w:szCs w:val="24"/>
          <w14:ligatures w14:val="none"/>
        </w:rPr>
        <w:t>“</w:t>
      </w:r>
      <w:r w:rsidR="00B61A79" w:rsidRPr="00093091">
        <w:rPr>
          <w:rFonts w:ascii="Times New Roman" w:eastAsia="宋体" w:hAnsi="Times New Roman" w:cs="Arial" w:hint="eastAsia"/>
          <w:kern w:val="0"/>
          <w:sz w:val="24"/>
          <w:szCs w:val="24"/>
          <w14:ligatures w14:val="none"/>
        </w:rPr>
        <w:t>software</w:t>
      </w:r>
      <w:r w:rsidR="0012174A" w:rsidRPr="00093091">
        <w:rPr>
          <w:rFonts w:ascii="Times New Roman" w:eastAsia="宋体" w:hAnsi="Times New Roman" w:cs="Arial"/>
          <w:kern w:val="0"/>
          <w:sz w:val="24"/>
          <w:szCs w:val="24"/>
          <w14:ligatures w14:val="none"/>
        </w:rPr>
        <w:t>”</w:t>
      </w:r>
      <w:r w:rsidR="00B61A79" w:rsidRPr="00093091">
        <w:rPr>
          <w:rFonts w:ascii="Times New Roman" w:eastAsia="宋体" w:hAnsi="Times New Roman" w:cs="Arial" w:hint="eastAsia"/>
          <w:kern w:val="0"/>
          <w:sz w:val="24"/>
          <w:szCs w:val="24"/>
          <w14:ligatures w14:val="none"/>
        </w:rPr>
        <w:t>)</w:t>
      </w:r>
      <w:r w:rsidRPr="00093091">
        <w:rPr>
          <w:rFonts w:ascii="Times New Roman" w:eastAsia="宋体" w:hAnsi="Times New Roman" w:cs="Arial"/>
          <w:kern w:val="0"/>
          <w:sz w:val="24"/>
          <w:szCs w:val="24"/>
          <w14:ligatures w14:val="none"/>
        </w:rPr>
        <w:t xml:space="preserve">. We are fully aware of the importance of personal information to the user (hereinafter called "you") and as such </w:t>
      </w:r>
      <w:r w:rsidRPr="00093091">
        <w:rPr>
          <w:rFonts w:ascii="Times New Roman" w:hAnsi="Times New Roman"/>
          <w:sz w:val="24"/>
          <w:szCs w:val="24"/>
        </w:rPr>
        <w:t>we respect and are committed to protecting your personal information</w:t>
      </w:r>
      <w:r w:rsidRPr="00093091">
        <w:rPr>
          <w:rFonts w:ascii="Times New Roman" w:eastAsia="宋体" w:hAnsi="Times New Roman" w:cs="Arial"/>
          <w:kern w:val="0"/>
          <w:sz w:val="24"/>
          <w:szCs w:val="24"/>
          <w14:ligatures w14:val="none"/>
        </w:rPr>
        <w:t>.</w:t>
      </w:r>
      <w:r w:rsidR="00781C6C" w:rsidRPr="00093091">
        <w:rPr>
          <w:rFonts w:ascii="Times New Roman" w:eastAsia="宋体" w:hAnsi="Times New Roman" w:cs="Arial"/>
          <w:kern w:val="0"/>
          <w:sz w:val="24"/>
          <w:szCs w:val="24"/>
          <w14:ligatures w14:val="none"/>
        </w:rPr>
        <w:t xml:space="preserve"> We have prepared th</w:t>
      </w:r>
      <w:r w:rsidR="00781C6C" w:rsidRPr="00093091">
        <w:rPr>
          <w:rFonts w:ascii="Times New Roman" w:eastAsia="宋体" w:hAnsi="Times New Roman" w:cs="Arial" w:hint="eastAsia"/>
          <w:kern w:val="0"/>
          <w:sz w:val="24"/>
          <w:szCs w:val="24"/>
          <w14:ligatures w14:val="none"/>
        </w:rPr>
        <w:t>is</w:t>
      </w:r>
      <w:r w:rsidR="00781C6C" w:rsidRPr="00093091">
        <w:rPr>
          <w:rFonts w:ascii="Times New Roman" w:eastAsia="宋体" w:hAnsi="Times New Roman" w:cs="Arial"/>
          <w:kern w:val="0"/>
          <w:sz w:val="24"/>
          <w:szCs w:val="24"/>
          <w14:ligatures w14:val="none"/>
        </w:rPr>
        <w:t xml:space="preserve"> Privacy Policy (hereinafter called “Policy”), which covers how we collect, use, disclose, protect, trans</w:t>
      </w:r>
      <w:r w:rsidR="003D732A" w:rsidRPr="00093091">
        <w:rPr>
          <w:rFonts w:ascii="Times New Roman" w:eastAsia="宋体" w:hAnsi="Times New Roman" w:cs="Arial"/>
          <w:kern w:val="0"/>
          <w:sz w:val="24"/>
          <w:szCs w:val="24"/>
          <w14:ligatures w14:val="none"/>
        </w:rPr>
        <w:t>fer</w:t>
      </w:r>
      <w:r w:rsidR="00781C6C" w:rsidRPr="00093091">
        <w:rPr>
          <w:rFonts w:ascii="Times New Roman" w:eastAsia="宋体" w:hAnsi="Times New Roman" w:cs="Arial"/>
          <w:kern w:val="0"/>
          <w:sz w:val="24"/>
          <w:szCs w:val="24"/>
          <w14:ligatures w14:val="none"/>
        </w:rPr>
        <w:t xml:space="preserve"> and store your personal information when you visit and use </w:t>
      </w:r>
      <w:r w:rsidR="00D04014" w:rsidRPr="00093091">
        <w:rPr>
          <w:rFonts w:ascii="Times New Roman" w:eastAsia="宋体" w:hAnsi="Times New Roman" w:cs="Arial" w:hint="eastAsia"/>
          <w:kern w:val="0"/>
          <w:sz w:val="24"/>
          <w:szCs w:val="24"/>
          <w14:ligatures w14:val="none"/>
        </w:rPr>
        <w:t>the</w:t>
      </w:r>
      <w:r w:rsidR="00781C6C" w:rsidRPr="00093091">
        <w:rPr>
          <w:rFonts w:ascii="Times New Roman" w:eastAsia="宋体" w:hAnsi="Times New Roman" w:cs="Arial"/>
          <w:kern w:val="0"/>
          <w:sz w:val="24"/>
          <w:szCs w:val="24"/>
          <w14:ligatures w14:val="none"/>
        </w:rPr>
        <w:t xml:space="preserve"> website or otherwise interact with us.</w:t>
      </w:r>
    </w:p>
    <w:p w14:paraId="3A499164"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Your understanding of the </w:t>
      </w:r>
      <w:r w:rsidR="00781C6C" w:rsidRPr="00093091">
        <w:rPr>
          <w:rFonts w:ascii="Times New Roman" w:eastAsia="宋体" w:hAnsi="Times New Roman" w:cs="Arial"/>
          <w:kern w:val="0"/>
          <w:sz w:val="24"/>
          <w:szCs w:val="24"/>
          <w14:ligatures w14:val="none"/>
        </w:rPr>
        <w:t xml:space="preserve">content of the Policy </w:t>
      </w:r>
      <w:r w:rsidRPr="00093091">
        <w:rPr>
          <w:rFonts w:ascii="Times New Roman" w:eastAsia="宋体" w:hAnsi="Times New Roman" w:cs="Arial"/>
          <w:kern w:val="0"/>
          <w:sz w:val="24"/>
          <w:szCs w:val="24"/>
          <w14:ligatures w14:val="none"/>
        </w:rPr>
        <w:t>is extremely important for you to exercise your rights and protect your personal information.</w:t>
      </w:r>
      <w:r w:rsidR="00781C6C" w:rsidRPr="00093091">
        <w:rPr>
          <w:rFonts w:ascii="Times New Roman" w:eastAsia="宋体" w:hAnsi="Times New Roman" w:cs="Arial"/>
          <w:kern w:val="0"/>
          <w:sz w:val="24"/>
          <w:szCs w:val="24"/>
          <w14:ligatures w14:val="none"/>
        </w:rPr>
        <w:t xml:space="preserve"> </w:t>
      </w:r>
      <w:r w:rsidR="00781C6C" w:rsidRPr="00093091">
        <w:rPr>
          <w:rFonts w:ascii="Times New Roman" w:eastAsia="宋体" w:hAnsi="Times New Roman" w:cs="Arial"/>
          <w:b/>
          <w:bCs/>
          <w:kern w:val="0"/>
          <w:sz w:val="24"/>
          <w:szCs w:val="24"/>
          <w14:ligatures w14:val="none"/>
        </w:rPr>
        <w:t xml:space="preserve">We hope that before your use of </w:t>
      </w:r>
      <w:r w:rsidR="00110E7D" w:rsidRPr="00093091">
        <w:rPr>
          <w:rFonts w:ascii="Times New Roman" w:eastAsia="宋体" w:hAnsi="Times New Roman" w:cs="Arial"/>
          <w:b/>
          <w:bCs/>
          <w:kern w:val="0"/>
          <w:sz w:val="24"/>
          <w:szCs w:val="24"/>
          <w14:ligatures w14:val="none"/>
        </w:rPr>
        <w:t xml:space="preserve">our </w:t>
      </w:r>
      <w:r w:rsidR="00623C53" w:rsidRPr="00093091">
        <w:rPr>
          <w:rFonts w:ascii="Times New Roman" w:eastAsia="宋体" w:hAnsi="Times New Roman" w:cs="Arial"/>
          <w:b/>
          <w:bCs/>
          <w:kern w:val="0"/>
          <w:sz w:val="24"/>
          <w:szCs w:val="24"/>
          <w14:ligatures w14:val="none"/>
        </w:rPr>
        <w:t>s</w:t>
      </w:r>
      <w:r w:rsidR="00781C6C" w:rsidRPr="00093091">
        <w:rPr>
          <w:rFonts w:ascii="Times New Roman" w:eastAsia="宋体" w:hAnsi="Times New Roman" w:cs="Arial"/>
          <w:b/>
          <w:bCs/>
          <w:kern w:val="0"/>
          <w:sz w:val="24"/>
          <w:szCs w:val="24"/>
          <w14:ligatures w14:val="none"/>
        </w:rPr>
        <w:t xml:space="preserve">ervices </w:t>
      </w:r>
      <w:r w:rsidR="00E86615" w:rsidRPr="00093091">
        <w:rPr>
          <w:rFonts w:ascii="Times New Roman" w:eastAsia="宋体" w:hAnsi="Times New Roman" w:cs="Arial"/>
          <w:b/>
          <w:bCs/>
          <w:kern w:val="0"/>
          <w:sz w:val="24"/>
          <w:szCs w:val="24"/>
          <w14:ligatures w14:val="none"/>
        </w:rPr>
        <w:t xml:space="preserve">or provision of your personal information to us, </w:t>
      </w:r>
      <w:r w:rsidR="00781C6C" w:rsidRPr="00093091">
        <w:rPr>
          <w:rFonts w:ascii="Times New Roman" w:eastAsia="宋体" w:hAnsi="Times New Roman" w:cs="Arial"/>
          <w:b/>
          <w:bCs/>
          <w:kern w:val="0"/>
          <w:sz w:val="24"/>
          <w:szCs w:val="24"/>
          <w14:ligatures w14:val="none"/>
        </w:rPr>
        <w:t>you thoroughly read and confirm that you fully understand details of the Policy and make the choice that you deem appropriate based on the guidelines in the Policy.</w:t>
      </w:r>
    </w:p>
    <w:p w14:paraId="335B8651" w14:textId="5BEC0A20" w:rsidR="001A04EA" w:rsidRPr="00093091" w:rsidRDefault="00487784" w:rsidP="001A04EA">
      <w:pPr>
        <w:widowControl/>
        <w:spacing w:after="180"/>
        <w:jc w:val="left"/>
        <w:rPr>
          <w:rFonts w:ascii="Times New Roman" w:eastAsia="宋体" w:hAnsi="Times New Roman" w:cs="Arial"/>
          <w:b/>
          <w:bCs/>
          <w:kern w:val="0"/>
          <w:sz w:val="24"/>
          <w:szCs w:val="24"/>
          <w14:ligatures w14:val="none"/>
        </w:rPr>
      </w:pPr>
      <w:r w:rsidRPr="00093091">
        <w:rPr>
          <w:rFonts w:ascii="Times New Roman" w:eastAsia="宋体" w:hAnsi="Times New Roman" w:cs="Arial"/>
          <w:b/>
          <w:bCs/>
          <w:kern w:val="0"/>
          <w:sz w:val="24"/>
          <w:szCs w:val="24"/>
          <w14:ligatures w14:val="none"/>
        </w:rPr>
        <w:t xml:space="preserve">By accessing or using our services, you represent and warrant that </w:t>
      </w:r>
      <w:r w:rsidRPr="00093091">
        <w:rPr>
          <w:rFonts w:ascii="Times New Roman" w:hAnsi="Times New Roman"/>
          <w:sz w:val="24"/>
          <w:szCs w:val="24"/>
        </w:rPr>
        <w:t>you have full capacity for civil rights and full capacity for civil conduct</w:t>
      </w:r>
      <w:r w:rsidRPr="00093091">
        <w:rPr>
          <w:rFonts w:ascii="Times New Roman" w:eastAsia="宋体" w:hAnsi="Times New Roman" w:cs="Arial"/>
          <w:b/>
          <w:bCs/>
          <w:kern w:val="0"/>
          <w:sz w:val="24"/>
          <w:szCs w:val="24"/>
          <w14:ligatures w14:val="none"/>
        </w:rPr>
        <w:t>; if you do not meet this requirement, you may not access or use our services.</w:t>
      </w:r>
    </w:p>
    <w:p w14:paraId="593C94DC"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The Policy will help you to understand the following:</w:t>
      </w:r>
    </w:p>
    <w:p w14:paraId="0427A80C"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w:t>
      </w:r>
      <w:r w:rsidR="001A04EA" w:rsidRPr="00093091">
        <w:rPr>
          <w:rFonts w:ascii="Times New Roman" w:eastAsia="宋体" w:hAnsi="Times New Roman" w:cs="Arial"/>
          <w:kern w:val="0"/>
          <w:sz w:val="24"/>
          <w:szCs w:val="24"/>
          <w14:ligatures w14:val="none"/>
        </w:rPr>
        <w:t>. Definitions and scope of application</w:t>
      </w:r>
    </w:p>
    <w:p w14:paraId="00668BF6"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II</w:t>
      </w:r>
      <w:r w:rsidR="001A04EA" w:rsidRPr="00093091">
        <w:rPr>
          <w:rFonts w:ascii="Times New Roman" w:eastAsia="宋体" w:hAnsi="Times New Roman" w:cs="Arial"/>
          <w:kern w:val="0"/>
          <w:sz w:val="24"/>
          <w:szCs w:val="24"/>
          <w14:ligatures w14:val="none"/>
        </w:rPr>
        <w:t>. How we collect</w:t>
      </w:r>
      <w:r w:rsidR="00781C6C" w:rsidRPr="00093091">
        <w:rPr>
          <w:rFonts w:ascii="Times New Roman" w:eastAsia="宋体" w:hAnsi="Times New Roman" w:cs="Arial"/>
          <w:kern w:val="0"/>
          <w:sz w:val="24"/>
          <w:szCs w:val="24"/>
          <w14:ligatures w14:val="none"/>
        </w:rPr>
        <w:t>,</w:t>
      </w:r>
      <w:r w:rsidR="001A04EA" w:rsidRPr="00093091">
        <w:rPr>
          <w:rFonts w:ascii="Times New Roman" w:eastAsia="宋体" w:hAnsi="Times New Roman" w:cs="Arial"/>
          <w:kern w:val="0"/>
          <w:sz w:val="24"/>
          <w:szCs w:val="24"/>
          <w14:ligatures w14:val="none"/>
        </w:rPr>
        <w:t xml:space="preserve"> use </w:t>
      </w:r>
      <w:r w:rsidR="00781C6C" w:rsidRPr="00093091">
        <w:rPr>
          <w:rFonts w:ascii="Times New Roman" w:eastAsia="宋体" w:hAnsi="Times New Roman" w:cs="Arial"/>
          <w:kern w:val="0"/>
          <w:sz w:val="24"/>
          <w:szCs w:val="24"/>
          <w14:ligatures w14:val="none"/>
        </w:rPr>
        <w:t xml:space="preserve">and store </w:t>
      </w:r>
      <w:r w:rsidR="001A04EA" w:rsidRPr="00093091">
        <w:rPr>
          <w:rFonts w:ascii="Times New Roman" w:eastAsia="宋体" w:hAnsi="Times New Roman" w:cs="Arial"/>
          <w:kern w:val="0"/>
          <w:sz w:val="24"/>
          <w:szCs w:val="24"/>
          <w14:ligatures w14:val="none"/>
        </w:rPr>
        <w:t>your personal information</w:t>
      </w:r>
    </w:p>
    <w:p w14:paraId="7914074C"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III</w:t>
      </w:r>
      <w:r w:rsidR="001A04EA" w:rsidRPr="00093091">
        <w:rPr>
          <w:rFonts w:ascii="Times New Roman" w:eastAsia="宋体" w:hAnsi="Times New Roman" w:cs="Arial"/>
          <w:kern w:val="0"/>
          <w:sz w:val="24"/>
          <w:szCs w:val="24"/>
          <w14:ligatures w14:val="none"/>
        </w:rPr>
        <w:t>. How we use cookies and similar technologies</w:t>
      </w:r>
    </w:p>
    <w:p w14:paraId="1068F1E3"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IV</w:t>
      </w:r>
      <w:r w:rsidR="001A04EA" w:rsidRPr="00093091">
        <w:rPr>
          <w:rFonts w:ascii="Times New Roman" w:eastAsia="宋体" w:hAnsi="Times New Roman" w:cs="Arial"/>
          <w:kern w:val="0"/>
          <w:sz w:val="24"/>
          <w:szCs w:val="24"/>
          <w14:ligatures w14:val="none"/>
        </w:rPr>
        <w:t>. How we handle outsourced processing, sharing and disclosure of your personal information</w:t>
      </w:r>
    </w:p>
    <w:p w14:paraId="25145C52" w14:textId="77777777" w:rsidR="00781C6C"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V</w:t>
      </w:r>
      <w:r w:rsidR="001A04EA" w:rsidRPr="00093091">
        <w:rPr>
          <w:rFonts w:ascii="Times New Roman" w:eastAsia="宋体" w:hAnsi="Times New Roman" w:cs="Arial"/>
          <w:kern w:val="0"/>
          <w:sz w:val="24"/>
          <w:szCs w:val="24"/>
          <w14:ligatures w14:val="none"/>
        </w:rPr>
        <w:t xml:space="preserve">. </w:t>
      </w:r>
      <w:r w:rsidR="00781C6C" w:rsidRPr="00093091">
        <w:rPr>
          <w:rFonts w:ascii="Times New Roman" w:eastAsia="宋体" w:hAnsi="Times New Roman" w:cs="Arial"/>
          <w:kern w:val="0"/>
          <w:sz w:val="24"/>
          <w:szCs w:val="24"/>
          <w14:ligatures w14:val="none"/>
        </w:rPr>
        <w:t>How we transfer your personal information overseas</w:t>
      </w:r>
    </w:p>
    <w:p w14:paraId="19267AE0"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VI</w:t>
      </w:r>
      <w:r w:rsidR="00781C6C" w:rsidRPr="00093091">
        <w:rPr>
          <w:rFonts w:ascii="Times New Roman" w:eastAsia="宋体" w:hAnsi="Times New Roman" w:cs="Arial"/>
          <w:kern w:val="0"/>
          <w:sz w:val="24"/>
          <w:szCs w:val="24"/>
          <w14:ligatures w14:val="none"/>
        </w:rPr>
        <w:t xml:space="preserve">. </w:t>
      </w:r>
      <w:r w:rsidR="001A04EA" w:rsidRPr="00093091">
        <w:rPr>
          <w:rFonts w:ascii="Times New Roman" w:eastAsia="宋体" w:hAnsi="Times New Roman" w:cs="Arial"/>
          <w:kern w:val="0"/>
          <w:sz w:val="24"/>
          <w:szCs w:val="24"/>
          <w14:ligatures w14:val="none"/>
        </w:rPr>
        <w:t>How we protect your personal information</w:t>
      </w:r>
    </w:p>
    <w:p w14:paraId="7444A8FB"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VII</w:t>
      </w:r>
      <w:r w:rsidR="001A04EA" w:rsidRPr="00093091">
        <w:rPr>
          <w:rFonts w:ascii="Times New Roman" w:eastAsia="宋体" w:hAnsi="Times New Roman" w:cs="Arial"/>
          <w:kern w:val="0"/>
          <w:sz w:val="24"/>
          <w:szCs w:val="24"/>
          <w14:ligatures w14:val="none"/>
        </w:rPr>
        <w:t>. Your rights</w:t>
      </w:r>
    </w:p>
    <w:p w14:paraId="09139B93" w14:textId="094D48F7" w:rsidR="001A04EA" w:rsidRPr="00093091" w:rsidRDefault="00487784" w:rsidP="001A04EA">
      <w:pPr>
        <w:widowControl/>
        <w:spacing w:after="180"/>
        <w:jc w:val="left"/>
        <w:rPr>
          <w:rFonts w:ascii="Times New Roman" w:eastAsia="宋体" w:hAnsi="Times New Roman" w:cs="Arial"/>
          <w:kern w:val="0"/>
          <w:sz w:val="24"/>
          <w:szCs w:val="24"/>
          <w14:ligatures w14:val="none"/>
        </w:rPr>
      </w:pPr>
      <w:r w:rsidRPr="00093091">
        <w:rPr>
          <w:rFonts w:ascii="Times New Roman" w:hAnsi="Times New Roman"/>
          <w:sz w:val="24"/>
          <w:szCs w:val="24"/>
        </w:rPr>
        <w:t>VIII. Updating of the Privacy Policy</w:t>
      </w:r>
    </w:p>
    <w:p w14:paraId="50440994" w14:textId="77777777" w:rsidR="001A04EA" w:rsidRPr="00093091" w:rsidRDefault="00487784"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IX</w:t>
      </w:r>
      <w:r w:rsidR="001A04EA" w:rsidRPr="00093091">
        <w:rPr>
          <w:rFonts w:ascii="Times New Roman" w:eastAsia="宋体" w:hAnsi="Times New Roman" w:cs="Arial"/>
          <w:kern w:val="0"/>
          <w:sz w:val="24"/>
          <w:szCs w:val="24"/>
          <w14:ligatures w14:val="none"/>
        </w:rPr>
        <w:t>. How to contact us</w:t>
      </w:r>
    </w:p>
    <w:p w14:paraId="5D304EED" w14:textId="77777777" w:rsidR="0090184F" w:rsidRPr="00093091" w:rsidRDefault="0090184F" w:rsidP="001A04EA">
      <w:pPr>
        <w:widowControl/>
        <w:spacing w:after="180"/>
        <w:jc w:val="left"/>
        <w:rPr>
          <w:rFonts w:ascii="Times New Roman" w:eastAsia="宋体" w:hAnsi="Times New Roman" w:cs="Arial"/>
          <w:kern w:val="0"/>
          <w:sz w:val="24"/>
          <w:szCs w:val="24"/>
          <w14:ligatures w14:val="none"/>
        </w:rPr>
      </w:pPr>
    </w:p>
    <w:p w14:paraId="2150C3F9"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w:t>
      </w:r>
      <w:r w:rsidR="001A04EA"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1A04EA" w:rsidRPr="00093091">
        <w:rPr>
          <w:rFonts w:ascii="Times New Roman" w:eastAsia="宋体" w:hAnsi="Times New Roman" w:cs="Arial"/>
          <w:kern w:val="0"/>
          <w:sz w:val="24"/>
          <w:szCs w:val="24"/>
          <w14:ligatures w14:val="none"/>
        </w:rPr>
        <w:t>Definitions and scope of application</w:t>
      </w:r>
    </w:p>
    <w:p w14:paraId="327AF42F"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w:t>
      </w:r>
      <w:r w:rsidR="00100D4D" w:rsidRPr="00093091">
        <w:rPr>
          <w:rFonts w:ascii="Times New Roman" w:eastAsia="宋体" w:hAnsi="Times New Roman" w:cs="Arial" w:hint="eastAsia"/>
          <w:kern w:val="0"/>
          <w:sz w:val="24"/>
          <w:szCs w:val="24"/>
          <w14:ligatures w14:val="none"/>
        </w:rPr>
        <w:t xml:space="preserve"> </w:t>
      </w:r>
      <w:r w:rsidRPr="00093091">
        <w:rPr>
          <w:rFonts w:ascii="Times New Roman" w:eastAsia="宋体" w:hAnsi="Times New Roman" w:cs="Arial"/>
          <w:kern w:val="0"/>
          <w:sz w:val="24"/>
          <w:szCs w:val="24"/>
          <w14:ligatures w14:val="none"/>
        </w:rPr>
        <w:t>Basic definitions</w:t>
      </w:r>
    </w:p>
    <w:p w14:paraId="31F688EA"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1.Personal information: Personal information refers to all types of information pertaining to an identified or identifiable natural person whether recorded electronically or in other modes. It does not include information of individuals processed anonymously.</w:t>
      </w:r>
    </w:p>
    <w:p w14:paraId="59EF4AAE"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2.Sensitive personal information: Sensitive personal information refers to information that, if leaked or illegally used, can easily lead to infringement on an individual's dignity or harm to the individual's personal or property safety. We will indicate sensitive </w:t>
      </w:r>
      <w:r w:rsidR="00FE5D52" w:rsidRPr="00093091">
        <w:rPr>
          <w:rFonts w:ascii="Times New Roman" w:eastAsia="宋体" w:hAnsi="Times New Roman" w:cs="Arial"/>
          <w:kern w:val="0"/>
          <w:sz w:val="24"/>
          <w:szCs w:val="24"/>
          <w14:ligatures w14:val="none"/>
        </w:rPr>
        <w:t xml:space="preserve">personal </w:t>
      </w:r>
      <w:r w:rsidRPr="00093091">
        <w:rPr>
          <w:rFonts w:ascii="Times New Roman" w:eastAsia="宋体" w:hAnsi="Times New Roman" w:cs="Arial"/>
          <w:kern w:val="0"/>
          <w:sz w:val="24"/>
          <w:szCs w:val="24"/>
          <w14:ligatures w14:val="none"/>
        </w:rPr>
        <w:t xml:space="preserve">information prominently in the </w:t>
      </w:r>
      <w:proofErr w:type="gramStart"/>
      <w:r w:rsidRPr="00093091">
        <w:rPr>
          <w:rFonts w:ascii="Times New Roman" w:eastAsia="宋体" w:hAnsi="Times New Roman" w:cs="Arial"/>
          <w:kern w:val="0"/>
          <w:sz w:val="24"/>
          <w:szCs w:val="24"/>
          <w14:ligatures w14:val="none"/>
        </w:rPr>
        <w:t>Policy, and</w:t>
      </w:r>
      <w:proofErr w:type="gramEnd"/>
      <w:r w:rsidRPr="00093091">
        <w:rPr>
          <w:rFonts w:ascii="Times New Roman" w:eastAsia="宋体" w:hAnsi="Times New Roman" w:cs="Arial"/>
          <w:kern w:val="0"/>
          <w:sz w:val="24"/>
          <w:szCs w:val="24"/>
          <w14:ligatures w14:val="none"/>
        </w:rPr>
        <w:t xml:space="preserve"> separately draw your attention to such information before collecting it.</w:t>
      </w:r>
    </w:p>
    <w:p w14:paraId="4C10CE9A"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3.Services: Services insofar as the Policy is concerned include relevant services provided to you through </w:t>
      </w:r>
      <w:r w:rsidR="00D04014" w:rsidRPr="00093091">
        <w:rPr>
          <w:rFonts w:ascii="Times New Roman" w:eastAsia="宋体" w:hAnsi="Times New Roman" w:cs="Arial" w:hint="eastAsia"/>
          <w:kern w:val="0"/>
          <w:sz w:val="24"/>
          <w:szCs w:val="24"/>
          <w14:ligatures w14:val="none"/>
        </w:rPr>
        <w:t>the</w:t>
      </w:r>
      <w:r w:rsidR="00D04014" w:rsidRPr="00093091">
        <w:rPr>
          <w:rFonts w:ascii="Times New Roman" w:eastAsia="宋体" w:hAnsi="Times New Roman" w:cs="Arial"/>
          <w:kern w:val="0"/>
          <w:sz w:val="24"/>
          <w:szCs w:val="24"/>
          <w14:ligatures w14:val="none"/>
        </w:rPr>
        <w:t xml:space="preserve"> </w:t>
      </w:r>
      <w:r w:rsidRPr="00093091">
        <w:rPr>
          <w:rFonts w:ascii="Times New Roman" w:eastAsia="宋体" w:hAnsi="Times New Roman" w:cs="Arial"/>
          <w:kern w:val="0"/>
          <w:sz w:val="24"/>
          <w:szCs w:val="24"/>
          <w14:ligatures w14:val="none"/>
        </w:rPr>
        <w:t>website</w:t>
      </w:r>
      <w:r w:rsidR="002609A0" w:rsidRPr="00093091">
        <w:rPr>
          <w:rFonts w:ascii="Times New Roman" w:eastAsia="宋体" w:hAnsi="Times New Roman" w:cs="Arial"/>
          <w:kern w:val="0"/>
          <w:sz w:val="24"/>
          <w:szCs w:val="24"/>
          <w14:ligatures w14:val="none"/>
        </w:rPr>
        <w:t xml:space="preserve"> </w:t>
      </w:r>
      <w:r w:rsidR="002609A0" w:rsidRPr="00093091">
        <w:rPr>
          <w:rFonts w:ascii="Times New Roman" w:eastAsia="宋体" w:hAnsi="Times New Roman" w:cs="Arial" w:hint="eastAsia"/>
          <w:kern w:val="0"/>
          <w:sz w:val="24"/>
          <w:szCs w:val="24"/>
          <w14:ligatures w14:val="none"/>
        </w:rPr>
        <w:t>and</w:t>
      </w:r>
      <w:r w:rsidR="0090184F" w:rsidRPr="00093091">
        <w:rPr>
          <w:rFonts w:ascii="Times New Roman" w:eastAsia="宋体" w:hAnsi="Times New Roman" w:cs="Arial"/>
          <w:kern w:val="0"/>
          <w:sz w:val="24"/>
          <w:szCs w:val="24"/>
          <w14:ligatures w14:val="none"/>
        </w:rPr>
        <w:t xml:space="preserve"> other interactive channels</w:t>
      </w:r>
      <w:r w:rsidRPr="00093091">
        <w:rPr>
          <w:rFonts w:ascii="Times New Roman" w:eastAsia="宋体" w:hAnsi="Times New Roman" w:cs="Arial"/>
          <w:kern w:val="0"/>
          <w:sz w:val="24"/>
          <w:szCs w:val="24"/>
          <w14:ligatures w14:val="none"/>
        </w:rPr>
        <w:t xml:space="preserve">. </w:t>
      </w:r>
    </w:p>
    <w:p w14:paraId="3BD2B82C"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(2)</w:t>
      </w:r>
      <w:r w:rsidR="00100D4D" w:rsidRPr="00093091">
        <w:rPr>
          <w:rFonts w:ascii="Times New Roman" w:eastAsia="宋体" w:hAnsi="Times New Roman" w:cs="Arial" w:hint="eastAsia"/>
          <w:kern w:val="0"/>
          <w:sz w:val="24"/>
          <w:szCs w:val="24"/>
          <w14:ligatures w14:val="none"/>
        </w:rPr>
        <w:t xml:space="preserve"> </w:t>
      </w:r>
      <w:r w:rsidRPr="00093091">
        <w:rPr>
          <w:rFonts w:ascii="Times New Roman" w:eastAsia="宋体" w:hAnsi="Times New Roman" w:cs="Arial"/>
          <w:kern w:val="0"/>
          <w:sz w:val="24"/>
          <w:szCs w:val="24"/>
          <w14:ligatures w14:val="none"/>
        </w:rPr>
        <w:t>Exceptions</w:t>
      </w:r>
    </w:p>
    <w:p w14:paraId="1DF03BBD" w14:textId="77777777" w:rsidR="001A04EA" w:rsidRPr="00093091" w:rsidRDefault="001A04EA" w:rsidP="001A04EA">
      <w:pPr>
        <w:widowControl/>
        <w:spacing w:after="180"/>
        <w:jc w:val="left"/>
        <w:rPr>
          <w:rFonts w:ascii="Times New Roman" w:eastAsia="宋体" w:hAnsi="Times New Roman" w:cs="Arial"/>
          <w:b/>
          <w:bCs/>
          <w:kern w:val="0"/>
          <w:sz w:val="24"/>
          <w:szCs w:val="24"/>
          <w14:ligatures w14:val="none"/>
        </w:rPr>
      </w:pPr>
      <w:r w:rsidRPr="00093091">
        <w:rPr>
          <w:rFonts w:ascii="Times New Roman" w:eastAsia="宋体" w:hAnsi="Times New Roman" w:cs="Arial"/>
          <w:b/>
          <w:bCs/>
          <w:kern w:val="0"/>
          <w:sz w:val="24"/>
          <w:szCs w:val="24"/>
          <w14:ligatures w14:val="none"/>
        </w:rPr>
        <w:t xml:space="preserve">Our services may contain links to third-party websites, products and services. All links to such third-party websites, products and services are provided solely for your convenience. We have no control over such third parties and their </w:t>
      </w:r>
      <w:proofErr w:type="gramStart"/>
      <w:r w:rsidRPr="00093091">
        <w:rPr>
          <w:rFonts w:ascii="Times New Roman" w:eastAsia="宋体" w:hAnsi="Times New Roman" w:cs="Arial"/>
          <w:b/>
          <w:bCs/>
          <w:kern w:val="0"/>
          <w:sz w:val="24"/>
          <w:szCs w:val="24"/>
          <w14:ligatures w14:val="none"/>
        </w:rPr>
        <w:t>contents, and</w:t>
      </w:r>
      <w:proofErr w:type="gramEnd"/>
      <w:r w:rsidRPr="00093091">
        <w:rPr>
          <w:rFonts w:ascii="Times New Roman" w:eastAsia="宋体" w:hAnsi="Times New Roman" w:cs="Arial"/>
          <w:b/>
          <w:bCs/>
          <w:kern w:val="0"/>
          <w:sz w:val="24"/>
          <w:szCs w:val="24"/>
          <w14:ligatures w14:val="none"/>
        </w:rPr>
        <w:t xml:space="preserve"> are unable to provide any express or implied warranty with respect to them. Neither can such links be construed as recommendation or authorization by us with respect to their contents. Such third parties are subject to their personal information protection rules. For the above reasons you would need to separately read the personal information processing rules of such third parties before providing your personal information to them.</w:t>
      </w:r>
    </w:p>
    <w:p w14:paraId="24308DA4"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75B68718"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II</w:t>
      </w:r>
      <w:r w:rsidR="001A04EA"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1A04EA" w:rsidRPr="00093091">
        <w:rPr>
          <w:rFonts w:ascii="Times New Roman" w:eastAsia="宋体" w:hAnsi="Times New Roman" w:cs="Arial"/>
          <w:kern w:val="0"/>
          <w:sz w:val="24"/>
          <w:szCs w:val="24"/>
          <w14:ligatures w14:val="none"/>
        </w:rPr>
        <w:t>How we collect</w:t>
      </w:r>
      <w:r w:rsidR="0090184F" w:rsidRPr="00093091">
        <w:rPr>
          <w:rFonts w:ascii="Times New Roman" w:eastAsia="宋体" w:hAnsi="Times New Roman" w:cs="Arial"/>
          <w:kern w:val="0"/>
          <w:sz w:val="24"/>
          <w:szCs w:val="24"/>
          <w14:ligatures w14:val="none"/>
        </w:rPr>
        <w:t>,</w:t>
      </w:r>
      <w:r w:rsidR="001A04EA" w:rsidRPr="00093091">
        <w:rPr>
          <w:rFonts w:ascii="Times New Roman" w:eastAsia="宋体" w:hAnsi="Times New Roman" w:cs="Arial"/>
          <w:kern w:val="0"/>
          <w:sz w:val="24"/>
          <w:szCs w:val="24"/>
          <w14:ligatures w14:val="none"/>
        </w:rPr>
        <w:t xml:space="preserve"> use</w:t>
      </w:r>
      <w:r w:rsidR="0090184F" w:rsidRPr="00093091">
        <w:rPr>
          <w:rFonts w:ascii="Times New Roman" w:eastAsia="宋体" w:hAnsi="Times New Roman" w:cs="Arial"/>
          <w:kern w:val="0"/>
          <w:sz w:val="24"/>
          <w:szCs w:val="24"/>
          <w14:ligatures w14:val="none"/>
        </w:rPr>
        <w:t xml:space="preserve"> and store</w:t>
      </w:r>
      <w:r w:rsidR="001A04EA" w:rsidRPr="00093091">
        <w:rPr>
          <w:rFonts w:ascii="Times New Roman" w:eastAsia="宋体" w:hAnsi="Times New Roman" w:cs="Arial"/>
          <w:kern w:val="0"/>
          <w:sz w:val="24"/>
          <w:szCs w:val="24"/>
          <w14:ligatures w14:val="none"/>
        </w:rPr>
        <w:t xml:space="preserve"> your personal information</w:t>
      </w:r>
    </w:p>
    <w:p w14:paraId="76699E99"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w:t>
      </w:r>
      <w:r w:rsidR="00100D4D" w:rsidRPr="00093091">
        <w:rPr>
          <w:rFonts w:ascii="Times New Roman" w:eastAsia="宋体" w:hAnsi="Times New Roman" w:cs="Arial" w:hint="eastAsia"/>
          <w:kern w:val="0"/>
          <w:sz w:val="24"/>
          <w:szCs w:val="24"/>
          <w14:ligatures w14:val="none"/>
        </w:rPr>
        <w:t xml:space="preserve"> </w:t>
      </w:r>
      <w:r w:rsidRPr="00093091">
        <w:rPr>
          <w:rFonts w:ascii="Times New Roman" w:eastAsia="宋体" w:hAnsi="Times New Roman" w:cs="Arial"/>
          <w:kern w:val="0"/>
          <w:sz w:val="24"/>
          <w:szCs w:val="24"/>
          <w14:ligatures w14:val="none"/>
        </w:rPr>
        <w:t>Overview</w:t>
      </w:r>
    </w:p>
    <w:p w14:paraId="4CF64F97" w14:textId="74F4EF50"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1.We will collect and use, personal information that you have provided or generated during your use of services or personal information obtained from third parties in accordance with laws and regulations, </w:t>
      </w:r>
      <w:r w:rsidRPr="00093091">
        <w:rPr>
          <w:rFonts w:ascii="Times New Roman" w:hAnsi="Times New Roman"/>
          <w:sz w:val="24"/>
          <w:szCs w:val="24"/>
        </w:rPr>
        <w:t>in accordance with the principles of lawfulness, justifiability, necessity, and good faith</w:t>
      </w:r>
      <w:r w:rsidRPr="00093091">
        <w:rPr>
          <w:rFonts w:ascii="Times New Roman" w:eastAsia="宋体" w:hAnsi="Times New Roman" w:cs="Arial"/>
          <w:kern w:val="0"/>
          <w:sz w:val="24"/>
          <w:szCs w:val="24"/>
          <w14:ligatures w14:val="none"/>
        </w:rPr>
        <w:t>, for unequivocal and reasonable objectives described in the Policy and in such a way that has minimal impact on your rights. Insofar as we need to use your personal information for purposes or objectives not specified in the Policy or there are changes to its processing method and type, we will inform you in reasonable manner and obtain fresh consent from you with respect to our handling of such information.</w:t>
      </w:r>
    </w:p>
    <w:p w14:paraId="20581F03" w14:textId="77777777" w:rsidR="001A04EA" w:rsidRPr="00093091" w:rsidRDefault="00F73EA5"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hint="eastAsia"/>
          <w:kern w:val="0"/>
          <w:sz w:val="24"/>
          <w:szCs w:val="24"/>
          <w14:ligatures w14:val="none"/>
        </w:rPr>
        <w:lastRenderedPageBreak/>
        <w:t>2</w:t>
      </w:r>
      <w:r w:rsidR="001A04EA" w:rsidRPr="00093091">
        <w:rPr>
          <w:rFonts w:ascii="Times New Roman" w:eastAsia="宋体" w:hAnsi="Times New Roman" w:cs="Arial"/>
          <w:kern w:val="0"/>
          <w:sz w:val="24"/>
          <w:szCs w:val="24"/>
          <w14:ligatures w14:val="none"/>
        </w:rPr>
        <w:t>.With respect to personal information provided by users in different territories, we will comply with local laws and regulations pertaining to the protection of such personal information and undertake collection, use, storage and protection accordingly.</w:t>
      </w:r>
    </w:p>
    <w:p w14:paraId="6FAA70AE" w14:textId="738DCA1E" w:rsidR="001A04EA" w:rsidRPr="00093091" w:rsidRDefault="00F73EA5" w:rsidP="001A04EA">
      <w:pPr>
        <w:widowControl/>
        <w:spacing w:after="180"/>
        <w:jc w:val="left"/>
        <w:rPr>
          <w:rFonts w:ascii="Times New Roman" w:eastAsia="宋体" w:hAnsi="Times New Roman" w:cs="Arial"/>
          <w:kern w:val="0"/>
          <w:sz w:val="24"/>
          <w:szCs w:val="24"/>
          <w14:ligatures w14:val="none"/>
        </w:rPr>
      </w:pPr>
      <w:r w:rsidRPr="00093091">
        <w:rPr>
          <w:rFonts w:ascii="Times New Roman" w:hAnsi="Times New Roman"/>
          <w:sz w:val="24"/>
          <w:szCs w:val="24"/>
        </w:rPr>
        <w:t>3. You can</w:t>
      </w:r>
      <w:r w:rsidR="001A04EA" w:rsidRPr="00093091">
        <w:rPr>
          <w:rFonts w:ascii="Times New Roman" w:eastAsia="宋体" w:hAnsi="Times New Roman" w:cs="Arial"/>
          <w:kern w:val="0"/>
          <w:sz w:val="24"/>
          <w:szCs w:val="24"/>
          <w14:ligatures w14:val="none"/>
        </w:rPr>
        <w:t xml:space="preserve"> elect to consent or not consent to our collection and use of your personal information. If you do not grant your consent, you will only be unable to use the services corresponding to such personal information normally; browsing or use by you of other services of ours will not be affected.</w:t>
      </w:r>
    </w:p>
    <w:p w14:paraId="78B1C50F" w14:textId="77777777" w:rsidR="004C2044" w:rsidRPr="00093091" w:rsidRDefault="001A04EA" w:rsidP="001A04EA">
      <w:pPr>
        <w:widowControl/>
        <w:spacing w:after="180"/>
        <w:jc w:val="left"/>
        <w:rPr>
          <w:rFonts w:ascii="Times New Roman" w:eastAsia="宋体" w:hAnsi="Times New Roman" w:cs="Arial"/>
          <w:kern w:val="0"/>
          <w:sz w:val="24"/>
          <w:szCs w:val="24"/>
          <w:highlight w:val="cyan"/>
          <w14:ligatures w14:val="none"/>
        </w:rPr>
      </w:pPr>
      <w:r w:rsidRPr="00093091">
        <w:rPr>
          <w:rFonts w:ascii="Times New Roman" w:eastAsia="宋体" w:hAnsi="Times New Roman" w:cs="Arial"/>
          <w:kern w:val="0"/>
          <w:sz w:val="24"/>
          <w:szCs w:val="24"/>
          <w14:ligatures w14:val="none"/>
        </w:rPr>
        <w:t>(</w:t>
      </w:r>
      <w:proofErr w:type="gramStart"/>
      <w:r w:rsidRPr="00093091">
        <w:rPr>
          <w:rFonts w:ascii="Times New Roman" w:eastAsia="宋体" w:hAnsi="Times New Roman" w:cs="Arial"/>
          <w:kern w:val="0"/>
          <w:sz w:val="24"/>
          <w:szCs w:val="24"/>
          <w14:ligatures w14:val="none"/>
        </w:rPr>
        <w:t>2)We</w:t>
      </w:r>
      <w:proofErr w:type="gramEnd"/>
      <w:r w:rsidRPr="00093091">
        <w:rPr>
          <w:rFonts w:ascii="Times New Roman" w:eastAsia="宋体" w:hAnsi="Times New Roman" w:cs="Arial"/>
          <w:kern w:val="0"/>
          <w:sz w:val="24"/>
          <w:szCs w:val="24"/>
          <w14:ligatures w14:val="none"/>
        </w:rPr>
        <w:t xml:space="preserve"> will collect and use the following types of personal information for the following objectives and in the following ways:</w:t>
      </w:r>
    </w:p>
    <w:p w14:paraId="56E1C869" w14:textId="77777777" w:rsidR="004C2044" w:rsidRPr="00093091" w:rsidRDefault="004C2044" w:rsidP="004C2044">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In order to provide you with the services described in this policy, we will collect the </w:t>
      </w:r>
      <w:r w:rsidR="003073EE" w:rsidRPr="00093091">
        <w:rPr>
          <w:rFonts w:ascii="Times New Roman" w:eastAsia="宋体" w:hAnsi="Times New Roman" w:cs="Arial" w:hint="eastAsia"/>
          <w:kern w:val="0"/>
          <w:sz w:val="24"/>
          <w:szCs w:val="24"/>
          <w14:ligatures w14:val="none"/>
        </w:rPr>
        <w:t>【</w:t>
      </w:r>
      <w:r w:rsidRPr="00093091">
        <w:rPr>
          <w:rFonts w:ascii="Times New Roman" w:eastAsia="宋体" w:hAnsi="Times New Roman" w:cs="Arial"/>
          <w:kern w:val="0"/>
          <w:sz w:val="24"/>
          <w:szCs w:val="24"/>
          <w14:ligatures w14:val="none"/>
        </w:rPr>
        <w:t>following information</w:t>
      </w:r>
      <w:r w:rsidR="003073EE" w:rsidRPr="00093091">
        <w:rPr>
          <w:rFonts w:ascii="Times New Roman" w:eastAsia="宋体" w:hAnsi="Times New Roman" w:cs="Arial" w:hint="eastAsia"/>
          <w:kern w:val="0"/>
          <w:sz w:val="24"/>
          <w:szCs w:val="24"/>
          <w14:ligatures w14:val="none"/>
        </w:rPr>
        <w:t>】</w:t>
      </w:r>
      <w:r w:rsidRPr="00093091">
        <w:rPr>
          <w:rFonts w:ascii="Times New Roman" w:eastAsia="宋体" w:hAnsi="Times New Roman" w:cs="Arial"/>
          <w:kern w:val="0"/>
          <w:sz w:val="24"/>
          <w:szCs w:val="24"/>
          <w14:ligatures w14:val="none"/>
        </w:rPr>
        <w:t>:</w:t>
      </w:r>
    </w:p>
    <w:p w14:paraId="2ED236A4" w14:textId="218FDD0F" w:rsidR="00D75D4D" w:rsidRPr="00093091" w:rsidRDefault="004C2044" w:rsidP="004C2044">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Account information: Your software account details, including email address</w:t>
      </w:r>
      <w:r w:rsidRPr="00093091">
        <w:rPr>
          <w:rFonts w:ascii="Times New Roman" w:hAnsi="Times New Roman"/>
          <w:sz w:val="24"/>
          <w:szCs w:val="24"/>
        </w:rPr>
        <w:t>,</w:t>
      </w:r>
      <w:r w:rsidRPr="00093091">
        <w:rPr>
          <w:rFonts w:ascii="Times New Roman" w:eastAsia="宋体" w:hAnsi="Times New Roman" w:cs="Arial"/>
          <w:kern w:val="0"/>
          <w:sz w:val="24"/>
          <w:szCs w:val="24"/>
          <w14:ligatures w14:val="none"/>
        </w:rPr>
        <w:t xml:space="preserve"> and nickname, etc</w:t>
      </w:r>
      <w:r w:rsidR="00100D4D" w:rsidRPr="00093091">
        <w:rPr>
          <w:rFonts w:ascii="Times New Roman" w:eastAsia="宋体" w:hAnsi="Times New Roman" w:cs="Arial" w:hint="eastAsia"/>
          <w:kern w:val="0"/>
          <w:sz w:val="24"/>
          <w:szCs w:val="24"/>
          <w14:ligatures w14:val="none"/>
        </w:rPr>
        <w:t>.</w:t>
      </w:r>
      <w:r w:rsidRPr="00093091">
        <w:rPr>
          <w:rFonts w:ascii="Times New Roman" w:eastAsia="宋体" w:hAnsi="Times New Roman" w:cs="Arial"/>
          <w:kern w:val="0"/>
          <w:sz w:val="24"/>
          <w:szCs w:val="24"/>
          <w14:ligatures w14:val="none"/>
        </w:rPr>
        <w:t xml:space="preserve"> </w:t>
      </w:r>
    </w:p>
    <w:p w14:paraId="51870AE4" w14:textId="42468939" w:rsidR="006A1228" w:rsidRPr="00093091" w:rsidRDefault="004C2044" w:rsidP="004C2044">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 Software usage information: Data related to your use of </w:t>
      </w:r>
      <w:r w:rsidR="00D75D4D" w:rsidRPr="00093091">
        <w:rPr>
          <w:rFonts w:ascii="Times New Roman" w:eastAsia="宋体" w:hAnsi="Times New Roman" w:cs="Arial" w:hint="eastAsia"/>
          <w:kern w:val="0"/>
          <w:sz w:val="24"/>
          <w:szCs w:val="24"/>
          <w14:ligatures w14:val="none"/>
        </w:rPr>
        <w:t>the</w:t>
      </w:r>
      <w:r w:rsidRPr="00093091">
        <w:rPr>
          <w:rFonts w:ascii="Times New Roman" w:eastAsia="宋体" w:hAnsi="Times New Roman" w:cs="Arial"/>
          <w:kern w:val="0"/>
          <w:sz w:val="24"/>
          <w:szCs w:val="24"/>
          <w14:ligatures w14:val="none"/>
        </w:rPr>
        <w:t xml:space="preserve"> software, such as the number of times you log in to </w:t>
      </w:r>
      <w:r w:rsidR="00D75D4D" w:rsidRPr="00093091">
        <w:rPr>
          <w:rFonts w:ascii="Times New Roman" w:eastAsia="宋体" w:hAnsi="Times New Roman" w:cs="Arial" w:hint="eastAsia"/>
          <w:kern w:val="0"/>
          <w:sz w:val="24"/>
          <w:szCs w:val="24"/>
          <w14:ligatures w14:val="none"/>
        </w:rPr>
        <w:t>the</w:t>
      </w:r>
      <w:r w:rsidRPr="00093091">
        <w:rPr>
          <w:rFonts w:ascii="Times New Roman" w:eastAsia="宋体" w:hAnsi="Times New Roman" w:cs="Arial"/>
          <w:kern w:val="0"/>
          <w:sz w:val="24"/>
          <w:szCs w:val="24"/>
          <w14:ligatures w14:val="none"/>
        </w:rPr>
        <w:t xml:space="preserve"> software and subsequent usage, including browsing frequency, search frequency, product interaction, </w:t>
      </w:r>
      <w:r w:rsidR="00A638E1">
        <w:rPr>
          <w:rFonts w:ascii="Times New Roman" w:eastAsia="宋体" w:hAnsi="Times New Roman" w:cs="Arial" w:hint="eastAsia"/>
          <w:kern w:val="0"/>
          <w:sz w:val="24"/>
          <w:szCs w:val="24"/>
          <w14:ligatures w14:val="none"/>
        </w:rPr>
        <w:t>test</w:t>
      </w:r>
      <w:r w:rsidR="00E27A8A">
        <w:rPr>
          <w:rFonts w:ascii="Times New Roman" w:eastAsia="宋体" w:hAnsi="Times New Roman" w:cs="Arial" w:hint="eastAsia"/>
          <w:kern w:val="0"/>
          <w:sz w:val="24"/>
          <w:szCs w:val="24"/>
          <w14:ligatures w14:val="none"/>
        </w:rPr>
        <w:t xml:space="preserve"> </w:t>
      </w:r>
      <w:r w:rsidR="00A638E1">
        <w:rPr>
          <w:rFonts w:ascii="Times New Roman" w:eastAsia="宋体" w:hAnsi="Times New Roman" w:cs="Arial" w:hint="eastAsia"/>
          <w:kern w:val="0"/>
          <w:sz w:val="24"/>
          <w:szCs w:val="24"/>
          <w14:ligatures w14:val="none"/>
        </w:rPr>
        <w:t xml:space="preserve">data </w:t>
      </w:r>
      <w:r w:rsidRPr="00093091">
        <w:rPr>
          <w:rFonts w:ascii="Times New Roman" w:eastAsia="宋体" w:hAnsi="Times New Roman" w:cs="Arial"/>
          <w:kern w:val="0"/>
          <w:sz w:val="24"/>
          <w:szCs w:val="24"/>
          <w14:ligatures w14:val="none"/>
        </w:rPr>
        <w:t>and other usage data, etc.</w:t>
      </w:r>
    </w:p>
    <w:p w14:paraId="44B9BA73" w14:textId="77777777" w:rsidR="004C2044" w:rsidRPr="00093091" w:rsidRDefault="004C2044" w:rsidP="004C2044">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User feedback: Opinions, suggestions, or problem reports that you provide during the use of the software.</w:t>
      </w:r>
    </w:p>
    <w:p w14:paraId="24329DA7"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w:t>
      </w:r>
      <w:proofErr w:type="gramStart"/>
      <w:r w:rsidRPr="00093091">
        <w:rPr>
          <w:rFonts w:ascii="Times New Roman" w:eastAsia="宋体" w:hAnsi="Times New Roman" w:cs="Arial"/>
          <w:kern w:val="0"/>
          <w:sz w:val="24"/>
          <w:szCs w:val="24"/>
          <w14:ligatures w14:val="none"/>
        </w:rPr>
        <w:t>3)How</w:t>
      </w:r>
      <w:proofErr w:type="gramEnd"/>
      <w:r w:rsidRPr="00093091">
        <w:rPr>
          <w:rFonts w:ascii="Times New Roman" w:eastAsia="宋体" w:hAnsi="Times New Roman" w:cs="Arial"/>
          <w:kern w:val="0"/>
          <w:sz w:val="24"/>
          <w:szCs w:val="24"/>
          <w14:ligatures w14:val="none"/>
        </w:rPr>
        <w:t xml:space="preserve"> we use your personal information</w:t>
      </w:r>
    </w:p>
    <w:p w14:paraId="44D6DB45"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You agree and authorize us to retain information collected by us and use it for the following purposes:</w:t>
      </w:r>
    </w:p>
    <w:p w14:paraId="01A6CA79" w14:textId="77777777" w:rsidR="001A04EA" w:rsidRPr="00093091" w:rsidRDefault="007732A2" w:rsidP="007732A2">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w:t>
      </w:r>
      <w:r w:rsidR="001A04EA" w:rsidRPr="00093091">
        <w:rPr>
          <w:rFonts w:ascii="Times New Roman" w:eastAsia="宋体" w:hAnsi="Times New Roman" w:cs="Arial"/>
          <w:kern w:val="0"/>
          <w:sz w:val="24"/>
          <w:szCs w:val="24"/>
          <w14:ligatures w14:val="none"/>
        </w:rPr>
        <w:t xml:space="preserve">Provision of services pursuant to the </w:t>
      </w:r>
      <w:r w:rsidR="00100D4D" w:rsidRPr="00093091">
        <w:rPr>
          <w:rFonts w:ascii="Times New Roman" w:eastAsia="宋体" w:hAnsi="Times New Roman" w:cs="Arial" w:hint="eastAsia"/>
          <w:kern w:val="0"/>
          <w:sz w:val="24"/>
          <w:szCs w:val="24"/>
          <w14:ligatures w14:val="none"/>
        </w:rPr>
        <w:t>p</w:t>
      </w:r>
      <w:r w:rsidR="001A04EA" w:rsidRPr="00093091">
        <w:rPr>
          <w:rFonts w:ascii="Times New Roman" w:eastAsia="宋体" w:hAnsi="Times New Roman" w:cs="Arial"/>
          <w:kern w:val="0"/>
          <w:sz w:val="24"/>
          <w:szCs w:val="24"/>
          <w14:ligatures w14:val="none"/>
        </w:rPr>
        <w:t>olicy</w:t>
      </w:r>
      <w:r w:rsidR="00100D4D" w:rsidRPr="00093091">
        <w:rPr>
          <w:rFonts w:ascii="Times New Roman" w:eastAsia="宋体" w:hAnsi="Times New Roman" w:cs="Arial" w:hint="eastAsia"/>
          <w:kern w:val="0"/>
          <w:sz w:val="24"/>
          <w:szCs w:val="24"/>
          <w14:ligatures w14:val="none"/>
        </w:rPr>
        <w:t>.</w:t>
      </w:r>
    </w:p>
    <w:p w14:paraId="76B246B7" w14:textId="77777777" w:rsidR="00BC3AD6" w:rsidRPr="00093091" w:rsidRDefault="007732A2" w:rsidP="007732A2">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hint="eastAsia"/>
          <w:kern w:val="0"/>
          <w:sz w:val="24"/>
          <w:szCs w:val="24"/>
          <w14:ligatures w14:val="none"/>
        </w:rPr>
        <w:t>2.Improvement of Software and Services: Based on user feedback, we will improve our software and services</w:t>
      </w:r>
      <w:r w:rsidR="00100D4D" w:rsidRPr="00093091">
        <w:rPr>
          <w:rFonts w:ascii="Times New Roman" w:eastAsia="宋体" w:hAnsi="Times New Roman" w:cs="Arial" w:hint="eastAsia"/>
          <w:kern w:val="0"/>
          <w:sz w:val="24"/>
          <w:szCs w:val="24"/>
          <w14:ligatures w14:val="none"/>
        </w:rPr>
        <w:t>.</w:t>
      </w:r>
    </w:p>
    <w:p w14:paraId="304FD49E" w14:textId="77777777" w:rsidR="001A04EA" w:rsidRPr="00093091" w:rsidRDefault="007732A2"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hint="eastAsia"/>
          <w:kern w:val="0"/>
          <w:sz w:val="24"/>
          <w:szCs w:val="24"/>
          <w14:ligatures w14:val="none"/>
        </w:rPr>
        <w:t>3</w:t>
      </w:r>
      <w:r w:rsidR="001A04EA" w:rsidRPr="00093091">
        <w:rPr>
          <w:rFonts w:ascii="Times New Roman" w:eastAsia="宋体" w:hAnsi="Times New Roman" w:cs="Arial"/>
          <w:kern w:val="0"/>
          <w:sz w:val="24"/>
          <w:szCs w:val="24"/>
          <w14:ligatures w14:val="none"/>
        </w:rPr>
        <w:t>.For purposes required under legal, regulatory, order of the court or other legal proceedings, or by order of government authorities</w:t>
      </w:r>
      <w:r w:rsidR="00100D4D" w:rsidRPr="00093091">
        <w:rPr>
          <w:rFonts w:ascii="Times New Roman" w:eastAsia="宋体" w:hAnsi="Times New Roman" w:cs="Arial" w:hint="eastAsia"/>
          <w:kern w:val="0"/>
          <w:sz w:val="24"/>
          <w:szCs w:val="24"/>
          <w14:ligatures w14:val="none"/>
        </w:rPr>
        <w:t>.</w:t>
      </w:r>
    </w:p>
    <w:p w14:paraId="019C7344" w14:textId="77777777" w:rsidR="001A04EA" w:rsidRPr="00093091" w:rsidRDefault="007732A2"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hint="eastAsia"/>
          <w:kern w:val="0"/>
          <w:sz w:val="24"/>
          <w:szCs w:val="24"/>
          <w14:ligatures w14:val="none"/>
        </w:rPr>
        <w:t>4</w:t>
      </w:r>
      <w:r w:rsidR="001A04EA" w:rsidRPr="00093091">
        <w:rPr>
          <w:rFonts w:ascii="Times New Roman" w:eastAsia="宋体" w:hAnsi="Times New Roman" w:cs="Arial"/>
          <w:kern w:val="0"/>
          <w:sz w:val="24"/>
          <w:szCs w:val="24"/>
          <w14:ligatures w14:val="none"/>
        </w:rPr>
        <w:t>.Other situations pursuant to your authorization or applicable law.</w:t>
      </w:r>
    </w:p>
    <w:p w14:paraId="69FE9E37"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If we intend to use your personal information for any purpose other than that stated in the Policy or collect other personal information from you, we will seek your prior consent, and insofar as we have not obtained your consent, we will not use your personal information for such purpose or collect any additional personal information from you.</w:t>
      </w:r>
    </w:p>
    <w:p w14:paraId="68088BC1" w14:textId="77777777" w:rsidR="004E5CAB" w:rsidRPr="00093091" w:rsidRDefault="004E5CAB" w:rsidP="004E5CAB">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(4)</w:t>
      </w:r>
      <w:r w:rsidR="00100D4D" w:rsidRPr="00093091">
        <w:rPr>
          <w:rFonts w:ascii="Times New Roman" w:eastAsia="宋体" w:hAnsi="Times New Roman" w:cs="Arial" w:hint="eastAsia"/>
          <w:kern w:val="0"/>
          <w:sz w:val="24"/>
          <w:szCs w:val="24"/>
          <w14:ligatures w14:val="none"/>
        </w:rPr>
        <w:t xml:space="preserve"> </w:t>
      </w:r>
      <w:r w:rsidRPr="00093091">
        <w:rPr>
          <w:rFonts w:ascii="Times New Roman" w:eastAsia="宋体" w:hAnsi="Times New Roman" w:cs="Arial"/>
          <w:kern w:val="0"/>
          <w:sz w:val="24"/>
          <w:szCs w:val="24"/>
          <w14:ligatures w14:val="none"/>
        </w:rPr>
        <w:t>How we store your personal information</w:t>
      </w:r>
    </w:p>
    <w:p w14:paraId="2AE6665F" w14:textId="77777777" w:rsidR="004E5CAB" w:rsidRPr="00093091" w:rsidRDefault="004E5CAB"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We will store your personal information collected in China in accordance with applicable Chinese laws and regulations, and some of your personal information may </w:t>
      </w:r>
      <w:r w:rsidRPr="00093091">
        <w:rPr>
          <w:rFonts w:ascii="Times New Roman" w:eastAsia="宋体" w:hAnsi="Times New Roman" w:cs="Arial"/>
          <w:kern w:val="0"/>
          <w:sz w:val="24"/>
          <w:szCs w:val="24"/>
          <w14:ligatures w14:val="none"/>
        </w:rPr>
        <w:lastRenderedPageBreak/>
        <w:t>also be stored outside of China or transferred outside of China to fulfill the purposes set forth in this Policy. (Please see the section below entitled "How we transfer your personal information overseas" for more information)</w:t>
      </w:r>
    </w:p>
    <w:p w14:paraId="63F21CA2" w14:textId="1A8B0611"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With respect to your personal information collected or processed by us, we will retain such information for a duration such as to meet the purpose of collection in accordance with any legal, accounting or reporting requirement. </w:t>
      </w:r>
      <w:r w:rsidRPr="00093091">
        <w:rPr>
          <w:rFonts w:ascii="Times New Roman" w:hAnsi="Times New Roman"/>
          <w:sz w:val="24"/>
          <w:szCs w:val="24"/>
        </w:rPr>
        <w:t>Except in the following circumstances, we will delete</w:t>
      </w:r>
      <w:r w:rsidRPr="00093091">
        <w:rPr>
          <w:rFonts w:ascii="Times New Roman" w:eastAsia="宋体" w:hAnsi="Times New Roman" w:cs="Arial"/>
          <w:kern w:val="0"/>
          <w:sz w:val="24"/>
          <w:szCs w:val="24"/>
          <w14:ligatures w14:val="none"/>
        </w:rPr>
        <w:t xml:space="preserve"> or render anonymous your personal information, if you withdraw your consent, or request that your personal information be deleted, or the duration for </w:t>
      </w:r>
      <w:r w:rsidRPr="00093091">
        <w:rPr>
          <w:rFonts w:ascii="Times New Roman" w:hAnsi="Times New Roman"/>
          <w:sz w:val="24"/>
          <w:szCs w:val="24"/>
        </w:rPr>
        <w:t>retention of your personal information has expired</w:t>
      </w:r>
      <w:r w:rsidRPr="00093091">
        <w:rPr>
          <w:rFonts w:ascii="Times New Roman" w:eastAsia="宋体" w:hAnsi="Times New Roman" w:cs="Arial"/>
          <w:kern w:val="0"/>
          <w:sz w:val="24"/>
          <w:szCs w:val="24"/>
          <w14:ligatures w14:val="none"/>
        </w:rPr>
        <w:t>:</w:t>
      </w:r>
    </w:p>
    <w:p w14:paraId="5A414FB0"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Compliance with laws and regulations relating to retention of information</w:t>
      </w:r>
      <w:r w:rsidR="00100D4D" w:rsidRPr="00093091">
        <w:rPr>
          <w:rFonts w:ascii="Times New Roman" w:eastAsia="宋体" w:hAnsi="Times New Roman" w:cs="Arial" w:hint="eastAsia"/>
          <w:kern w:val="0"/>
          <w:sz w:val="24"/>
          <w:szCs w:val="24"/>
          <w14:ligatures w14:val="none"/>
        </w:rPr>
        <w:t>.</w:t>
      </w:r>
    </w:p>
    <w:p w14:paraId="169AEECD"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Pursuant to financial, audit or dispute resolution requirements for reasonable extension of duration of retention</w:t>
      </w:r>
      <w:r w:rsidR="00100D4D" w:rsidRPr="00093091">
        <w:rPr>
          <w:rFonts w:ascii="Times New Roman" w:eastAsia="宋体" w:hAnsi="Times New Roman" w:cs="Arial" w:hint="eastAsia"/>
          <w:kern w:val="0"/>
          <w:sz w:val="24"/>
          <w:szCs w:val="24"/>
          <w14:ligatures w14:val="none"/>
        </w:rPr>
        <w:t>.</w:t>
      </w:r>
    </w:p>
    <w:p w14:paraId="50C7FC79"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Insofar as it is allowed within the law, to achieve the purpose described in the Policy.</w:t>
      </w:r>
    </w:p>
    <w:p w14:paraId="232D8B2B"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w:t>
      </w:r>
      <w:r w:rsidR="004E5CAB" w:rsidRPr="00093091">
        <w:rPr>
          <w:rFonts w:ascii="Times New Roman" w:eastAsia="宋体" w:hAnsi="Times New Roman" w:cs="Arial"/>
          <w:kern w:val="0"/>
          <w:sz w:val="24"/>
          <w:szCs w:val="24"/>
          <w14:ligatures w14:val="none"/>
        </w:rPr>
        <w:t>5</w:t>
      </w:r>
      <w:r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Pr="00093091">
        <w:rPr>
          <w:rFonts w:ascii="Times New Roman" w:eastAsia="宋体" w:hAnsi="Times New Roman" w:cs="Arial"/>
          <w:kern w:val="0"/>
          <w:sz w:val="24"/>
          <w:szCs w:val="24"/>
          <w14:ligatures w14:val="none"/>
        </w:rPr>
        <w:t>Lawful reasons other than your consent</w:t>
      </w:r>
    </w:p>
    <w:p w14:paraId="2540C8F7"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Pursuant to relevant laws and regulations we can, under the following circumstances, collect and use certain necessary personal information without first obtaining your authorization or consent with respect thereto:</w:t>
      </w:r>
    </w:p>
    <w:p w14:paraId="416A6520" w14:textId="6274700C"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1.As required for the purpose of </w:t>
      </w:r>
      <w:r w:rsidRPr="00093091">
        <w:rPr>
          <w:rFonts w:ascii="Times New Roman" w:hAnsi="Times New Roman"/>
          <w:sz w:val="24"/>
          <w:szCs w:val="24"/>
        </w:rPr>
        <w:t>conclusion and performance of a contract</w:t>
      </w:r>
      <w:r w:rsidRPr="00093091">
        <w:rPr>
          <w:rFonts w:ascii="Times New Roman" w:eastAsia="宋体" w:hAnsi="Times New Roman" w:cs="Arial"/>
          <w:kern w:val="0"/>
          <w:sz w:val="24"/>
          <w:szCs w:val="24"/>
          <w14:ligatures w14:val="none"/>
        </w:rPr>
        <w:t xml:space="preserve"> as a contractual party</w:t>
      </w:r>
      <w:r w:rsidR="00100D4D" w:rsidRPr="00093091">
        <w:rPr>
          <w:rFonts w:ascii="Times New Roman" w:eastAsia="宋体" w:hAnsi="Times New Roman" w:cs="Arial" w:hint="eastAsia"/>
          <w:kern w:val="0"/>
          <w:sz w:val="24"/>
          <w:szCs w:val="24"/>
          <w14:ligatures w14:val="none"/>
        </w:rPr>
        <w:t>.</w:t>
      </w:r>
    </w:p>
    <w:p w14:paraId="29B65BB6"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2.As required for the fulfillment of our statutory responsibility or obligation</w:t>
      </w:r>
      <w:r w:rsidR="00100D4D" w:rsidRPr="00093091">
        <w:rPr>
          <w:rFonts w:ascii="Times New Roman" w:eastAsia="宋体" w:hAnsi="Times New Roman" w:cs="Arial" w:hint="eastAsia"/>
          <w:kern w:val="0"/>
          <w:sz w:val="24"/>
          <w:szCs w:val="24"/>
          <w14:ligatures w14:val="none"/>
        </w:rPr>
        <w:t>.</w:t>
      </w:r>
    </w:p>
    <w:p w14:paraId="53E91BD9"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3.As required for the protection of life, health and property safety in response to sudden public health events or emergencies</w:t>
      </w:r>
      <w:r w:rsidR="00100D4D" w:rsidRPr="00093091">
        <w:rPr>
          <w:rFonts w:ascii="Times New Roman" w:eastAsia="宋体" w:hAnsi="Times New Roman" w:cs="Arial" w:hint="eastAsia"/>
          <w:kern w:val="0"/>
          <w:sz w:val="24"/>
          <w:szCs w:val="24"/>
          <w14:ligatures w14:val="none"/>
        </w:rPr>
        <w:t>.</w:t>
      </w:r>
    </w:p>
    <w:p w14:paraId="30DE3FA8"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4.Processing personal information published by an individual on its own accord or already lawfully published as provided in the "Personal Information Protection Law of the People's Republic of China" insofar as such processing is within a reasonable scope</w:t>
      </w:r>
      <w:r w:rsidR="00100D4D" w:rsidRPr="00093091">
        <w:rPr>
          <w:rFonts w:ascii="Times New Roman" w:eastAsia="宋体" w:hAnsi="Times New Roman" w:cs="Arial" w:hint="eastAsia"/>
          <w:kern w:val="0"/>
          <w:sz w:val="24"/>
          <w:szCs w:val="24"/>
          <w14:ligatures w14:val="none"/>
        </w:rPr>
        <w:t>.</w:t>
      </w:r>
    </w:p>
    <w:p w14:paraId="593CD21E"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5.Other circumstances prescribed by laws or administrative regulations.</w:t>
      </w:r>
    </w:p>
    <w:p w14:paraId="0D55AAAF"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2A81B0A0"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III</w:t>
      </w:r>
      <w:r w:rsidR="001A04EA"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1A04EA" w:rsidRPr="00093091">
        <w:rPr>
          <w:rFonts w:ascii="Times New Roman" w:eastAsia="宋体" w:hAnsi="Times New Roman" w:cs="Arial"/>
          <w:kern w:val="0"/>
          <w:sz w:val="24"/>
          <w:szCs w:val="24"/>
          <w14:ligatures w14:val="none"/>
        </w:rPr>
        <w:t>How we use cookies and similar technologies</w:t>
      </w:r>
    </w:p>
    <w:p w14:paraId="4C61B4AE" w14:textId="73992C7E" w:rsidR="001A04EA" w:rsidRPr="00093091" w:rsidRDefault="001A04EA" w:rsidP="001A04EA">
      <w:pPr>
        <w:widowControl/>
        <w:spacing w:after="180"/>
        <w:jc w:val="left"/>
        <w:rPr>
          <w:rFonts w:ascii="Times New Roman" w:eastAsia="宋体" w:hAnsi="Times New Roman" w:cs="Arial"/>
          <w:kern w:val="0"/>
          <w:sz w:val="24"/>
          <w:szCs w:val="24"/>
          <w14:ligatures w14:val="none"/>
        </w:rPr>
      </w:pPr>
      <w:proofErr w:type="gramStart"/>
      <w:r w:rsidRPr="00093091">
        <w:rPr>
          <w:rFonts w:ascii="Times New Roman" w:eastAsia="宋体" w:hAnsi="Times New Roman" w:cs="Arial"/>
          <w:kern w:val="0"/>
          <w:sz w:val="24"/>
          <w:szCs w:val="24"/>
          <w14:ligatures w14:val="none"/>
        </w:rPr>
        <w:t>In order to</w:t>
      </w:r>
      <w:proofErr w:type="gramEnd"/>
      <w:r w:rsidRPr="00093091">
        <w:rPr>
          <w:rFonts w:ascii="Times New Roman" w:eastAsia="宋体" w:hAnsi="Times New Roman" w:cs="Arial"/>
          <w:kern w:val="0"/>
          <w:sz w:val="24"/>
          <w:szCs w:val="24"/>
          <w14:ligatures w14:val="none"/>
        </w:rPr>
        <w:t xml:space="preserve"> ensure normal operation of our website, an improved viewing experience for you, recommendation of contents that may be of interest to you </w:t>
      </w:r>
      <w:r w:rsidRPr="00093091">
        <w:rPr>
          <w:rFonts w:ascii="Times New Roman" w:hAnsi="Times New Roman"/>
          <w:sz w:val="24"/>
          <w:szCs w:val="24"/>
        </w:rPr>
        <w:t>storing your preferences, and auto-filling form content</w:t>
      </w:r>
      <w:r w:rsidRPr="00093091">
        <w:rPr>
          <w:rFonts w:ascii="Times New Roman" w:eastAsia="宋体" w:hAnsi="Times New Roman" w:cs="Arial"/>
          <w:kern w:val="0"/>
          <w:sz w:val="24"/>
          <w:szCs w:val="24"/>
          <w14:ligatures w14:val="none"/>
        </w:rPr>
        <w:t xml:space="preserve">, we will use cookies on your desktop or mobile devices. Furthermore, we will use programs from third-party service providers including Google Analytics and cookies from Baidu Statistics </w:t>
      </w:r>
      <w:proofErr w:type="gramStart"/>
      <w:r w:rsidRPr="00093091">
        <w:rPr>
          <w:rFonts w:ascii="Times New Roman" w:eastAsia="宋体" w:hAnsi="Times New Roman" w:cs="Arial"/>
          <w:kern w:val="0"/>
          <w:sz w:val="24"/>
          <w:szCs w:val="24"/>
          <w14:ligatures w14:val="none"/>
        </w:rPr>
        <w:t>in order to</w:t>
      </w:r>
      <w:proofErr w:type="gramEnd"/>
      <w:r w:rsidRPr="00093091">
        <w:rPr>
          <w:rFonts w:ascii="Times New Roman" w:eastAsia="宋体" w:hAnsi="Times New Roman" w:cs="Arial"/>
          <w:kern w:val="0"/>
          <w:sz w:val="24"/>
          <w:szCs w:val="24"/>
          <w14:ligatures w14:val="none"/>
        </w:rPr>
        <w:t xml:space="preserve"> conduct essential statistical analysis. Cookies are small text files saved in your desktop or </w:t>
      </w:r>
      <w:r w:rsidRPr="00093091">
        <w:rPr>
          <w:rFonts w:ascii="Times New Roman" w:eastAsia="宋体" w:hAnsi="Times New Roman" w:cs="Arial"/>
          <w:kern w:val="0"/>
          <w:sz w:val="24"/>
          <w:szCs w:val="24"/>
          <w14:ligatures w14:val="none"/>
        </w:rPr>
        <w:lastRenderedPageBreak/>
        <w:t xml:space="preserve">mobile devices when you browse websites. </w:t>
      </w:r>
      <w:r w:rsidRPr="00093091">
        <w:rPr>
          <w:rFonts w:ascii="Times New Roman" w:hAnsi="Times New Roman"/>
          <w:sz w:val="24"/>
          <w:szCs w:val="24"/>
        </w:rPr>
        <w:t>Cookies usually contain identifiers, site names, and numbers and characters</w:t>
      </w:r>
      <w:r w:rsidRPr="00093091">
        <w:rPr>
          <w:rFonts w:ascii="Times New Roman" w:eastAsia="宋体" w:hAnsi="Times New Roman" w:cs="Arial"/>
          <w:kern w:val="0"/>
          <w:sz w:val="24"/>
          <w:szCs w:val="24"/>
          <w14:ligatures w14:val="none"/>
        </w:rPr>
        <w:t xml:space="preserve"> </w:t>
      </w:r>
      <w:proofErr w:type="gramStart"/>
      <w:r w:rsidRPr="00093091">
        <w:rPr>
          <w:rFonts w:ascii="Times New Roman" w:eastAsia="宋体" w:hAnsi="Times New Roman" w:cs="Arial"/>
          <w:kern w:val="0"/>
          <w:sz w:val="24"/>
          <w:szCs w:val="24"/>
          <w14:ligatures w14:val="none"/>
        </w:rPr>
        <w:t>so as to</w:t>
      </w:r>
      <w:proofErr w:type="gramEnd"/>
      <w:r w:rsidRPr="00093091">
        <w:rPr>
          <w:rFonts w:ascii="Times New Roman" w:eastAsia="宋体" w:hAnsi="Times New Roman" w:cs="Arial"/>
          <w:kern w:val="0"/>
          <w:sz w:val="24"/>
          <w:szCs w:val="24"/>
          <w14:ligatures w14:val="none"/>
        </w:rPr>
        <w:t xml:space="preserve"> distinguish your desktop or mobile devices from other devices.</w:t>
      </w:r>
    </w:p>
    <w:p w14:paraId="5B5D46C9"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2471631D" w14:textId="564CDE59" w:rsidR="001A04EA" w:rsidRPr="00093091" w:rsidRDefault="00592DC1" w:rsidP="001A04EA">
      <w:pPr>
        <w:widowControl/>
        <w:spacing w:after="180"/>
        <w:jc w:val="left"/>
        <w:rPr>
          <w:rFonts w:ascii="Times New Roman" w:eastAsia="宋体" w:hAnsi="Times New Roman" w:cs="Arial"/>
          <w:kern w:val="0"/>
          <w:sz w:val="24"/>
          <w:szCs w:val="24"/>
          <w14:ligatures w14:val="none"/>
        </w:rPr>
      </w:pPr>
      <w:proofErr w:type="spellStart"/>
      <w:r w:rsidRPr="00093091">
        <w:rPr>
          <w:rFonts w:ascii="Times New Roman" w:eastAsia="宋体" w:hAnsi="Times New Roman" w:cs="Arial"/>
          <w:kern w:val="0"/>
          <w:sz w:val="24"/>
          <w:szCs w:val="24"/>
          <w14:ligatures w14:val="none"/>
        </w:rPr>
        <w:t>IV</w:t>
      </w:r>
      <w:r w:rsidR="001A04EA" w:rsidRPr="00093091">
        <w:rPr>
          <w:rFonts w:ascii="Times New Roman" w:eastAsia="宋体" w:hAnsi="Times New Roman" w:cs="Arial"/>
          <w:kern w:val="0"/>
          <w:sz w:val="24"/>
          <w:szCs w:val="24"/>
          <w14:ligatures w14:val="none"/>
        </w:rPr>
        <w:t>.</w:t>
      </w:r>
      <w:r w:rsidRPr="00093091">
        <w:rPr>
          <w:rFonts w:ascii="Times New Roman" w:hAnsi="Times New Roman"/>
          <w:sz w:val="24"/>
          <w:szCs w:val="24"/>
        </w:rPr>
        <w:t>How</w:t>
      </w:r>
      <w:proofErr w:type="spellEnd"/>
      <w:r w:rsidRPr="00093091">
        <w:rPr>
          <w:rFonts w:ascii="Times New Roman" w:hAnsi="Times New Roman"/>
          <w:sz w:val="24"/>
          <w:szCs w:val="24"/>
        </w:rPr>
        <w:t xml:space="preserve"> we handle entrusted processing</w:t>
      </w:r>
      <w:r w:rsidRPr="00093091">
        <w:rPr>
          <w:rFonts w:ascii="Times New Roman" w:eastAsia="宋体" w:hAnsi="Times New Roman" w:cs="Arial"/>
          <w:kern w:val="0"/>
          <w:sz w:val="24"/>
          <w:szCs w:val="24"/>
          <w14:ligatures w14:val="none"/>
        </w:rPr>
        <w:t xml:space="preserve">, sharing and disclosure of </w:t>
      </w:r>
      <w:r w:rsidR="001A04EA" w:rsidRPr="00093091">
        <w:rPr>
          <w:rFonts w:ascii="Times New Roman" w:eastAsia="宋体" w:hAnsi="Times New Roman" w:cs="Arial"/>
          <w:kern w:val="0"/>
          <w:sz w:val="24"/>
          <w:szCs w:val="24"/>
          <w14:ligatures w14:val="none"/>
        </w:rPr>
        <w:t>your personal information</w:t>
      </w:r>
    </w:p>
    <w:p w14:paraId="2CF41E10" w14:textId="5DFAF0D8" w:rsidR="001A04EA" w:rsidRPr="00093091" w:rsidRDefault="001A04EA" w:rsidP="00100D4D">
      <w:pPr>
        <w:pStyle w:val="a9"/>
        <w:widowControl/>
        <w:numPr>
          <w:ilvl w:val="0"/>
          <w:numId w:val="3"/>
        </w:numPr>
        <w:spacing w:after="180"/>
        <w:ind w:firstLineChars="0"/>
        <w:jc w:val="left"/>
        <w:rPr>
          <w:rFonts w:ascii="Times New Roman" w:eastAsia="宋体" w:hAnsi="Times New Roman" w:cs="Arial"/>
          <w:kern w:val="0"/>
          <w:sz w:val="24"/>
          <w:szCs w:val="24"/>
          <w14:ligatures w14:val="none"/>
        </w:rPr>
      </w:pPr>
      <w:r w:rsidRPr="00093091">
        <w:rPr>
          <w:rFonts w:ascii="Times New Roman" w:hAnsi="Times New Roman"/>
          <w:sz w:val="24"/>
          <w:szCs w:val="24"/>
        </w:rPr>
        <w:t>Entrusted processing</w:t>
      </w:r>
    </w:p>
    <w:p w14:paraId="2C320D14" w14:textId="7EF6799D" w:rsidR="001A04EA" w:rsidRPr="00093091" w:rsidRDefault="001A04EA" w:rsidP="001A04EA">
      <w:pPr>
        <w:widowControl/>
        <w:spacing w:after="180"/>
        <w:jc w:val="left"/>
        <w:rPr>
          <w:rFonts w:ascii="Times New Roman" w:eastAsia="宋体" w:hAnsi="Times New Roman" w:cs="Arial"/>
          <w:kern w:val="0"/>
          <w:sz w:val="24"/>
          <w:szCs w:val="24"/>
          <w14:ligatures w14:val="none"/>
        </w:rPr>
      </w:pPr>
      <w:proofErr w:type="gramStart"/>
      <w:r w:rsidRPr="00093091">
        <w:rPr>
          <w:rFonts w:ascii="Times New Roman" w:eastAsia="宋体" w:hAnsi="Times New Roman" w:cs="Arial"/>
          <w:kern w:val="0"/>
          <w:sz w:val="24"/>
          <w:szCs w:val="24"/>
          <w14:ligatures w14:val="none"/>
        </w:rPr>
        <w:t>In order for</w:t>
      </w:r>
      <w:proofErr w:type="gramEnd"/>
      <w:r w:rsidRPr="00093091">
        <w:rPr>
          <w:rFonts w:ascii="Times New Roman" w:eastAsia="宋体" w:hAnsi="Times New Roman" w:cs="Arial"/>
          <w:kern w:val="0"/>
          <w:sz w:val="24"/>
          <w:szCs w:val="24"/>
          <w14:ligatures w14:val="none"/>
        </w:rPr>
        <w:t xml:space="preserve"> us to provide our services or achieve the purposes with respect to the use of the aforesaid information, we may need to </w:t>
      </w:r>
      <w:r w:rsidRPr="00093091">
        <w:rPr>
          <w:rFonts w:ascii="Times New Roman" w:hAnsi="Times New Roman"/>
          <w:sz w:val="24"/>
          <w:szCs w:val="24"/>
        </w:rPr>
        <w:t>entrust third-party service providers to process</w:t>
      </w:r>
      <w:r w:rsidRPr="00093091">
        <w:rPr>
          <w:rFonts w:ascii="Times New Roman" w:eastAsia="宋体" w:hAnsi="Times New Roman" w:cs="Arial"/>
          <w:kern w:val="0"/>
          <w:sz w:val="24"/>
          <w:szCs w:val="24"/>
          <w14:ligatures w14:val="none"/>
        </w:rPr>
        <w:t xml:space="preserve"> your personal information.</w:t>
      </w:r>
    </w:p>
    <w:p w14:paraId="172C73C3" w14:textId="4FC952B8"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With regard to </w:t>
      </w:r>
      <w:r w:rsidRPr="00093091">
        <w:rPr>
          <w:rFonts w:ascii="Times New Roman" w:hAnsi="Times New Roman"/>
          <w:sz w:val="24"/>
          <w:szCs w:val="24"/>
        </w:rPr>
        <w:t>companies, organizations or individuals to whom we entrust the processing</w:t>
      </w:r>
      <w:r w:rsidRPr="00093091">
        <w:rPr>
          <w:rFonts w:ascii="Times New Roman" w:eastAsia="宋体" w:hAnsi="Times New Roman" w:cs="Arial"/>
          <w:kern w:val="0"/>
          <w:sz w:val="24"/>
          <w:szCs w:val="24"/>
          <w14:ligatures w14:val="none"/>
        </w:rPr>
        <w:t xml:space="preserve"> of personal information, we will take reasonable steps to review their ability to protect personal information, sign strict confidentiality agreements or legal documents with them, state clearly the objectives, term, processing means, types of personal information, protection measures and each party's rights and obligations, and require them to strictly abide by the Policy as well as take adequate organizational or technical measures to protect your privacy and personal information. When </w:t>
      </w:r>
      <w:r w:rsidRPr="00093091">
        <w:rPr>
          <w:rFonts w:ascii="Times New Roman" w:hAnsi="Times New Roman"/>
          <w:sz w:val="24"/>
          <w:szCs w:val="24"/>
        </w:rPr>
        <w:t>the entrusted parties</w:t>
      </w:r>
      <w:r w:rsidRPr="00093091">
        <w:rPr>
          <w:rFonts w:ascii="Times New Roman" w:eastAsia="宋体" w:hAnsi="Times New Roman" w:cs="Arial"/>
          <w:kern w:val="0"/>
          <w:sz w:val="24"/>
          <w:szCs w:val="24"/>
          <w14:ligatures w14:val="none"/>
        </w:rPr>
        <w:t xml:space="preserve"> no longer provide any service to you, we will delete or notify such parties to delete your personal information.</w:t>
      </w:r>
    </w:p>
    <w:p w14:paraId="1F61BBDC" w14:textId="77777777" w:rsidR="001A04EA" w:rsidRPr="00093091" w:rsidRDefault="001A04EA" w:rsidP="00100D4D">
      <w:pPr>
        <w:pStyle w:val="a9"/>
        <w:widowControl/>
        <w:numPr>
          <w:ilvl w:val="0"/>
          <w:numId w:val="3"/>
        </w:numPr>
        <w:spacing w:after="180"/>
        <w:ind w:firstLineChars="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Sharing</w:t>
      </w:r>
    </w:p>
    <w:p w14:paraId="0370AD5C"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Sharing refers to us providing personal information to other personal information controlling parties, with each of us having independent controlling right over such personal information. In general</w:t>
      </w:r>
      <w:r w:rsidR="00100D4D" w:rsidRPr="00093091">
        <w:rPr>
          <w:rFonts w:ascii="Times New Roman" w:eastAsia="宋体" w:hAnsi="Times New Roman" w:cs="Arial" w:hint="eastAsia"/>
          <w:kern w:val="0"/>
          <w:sz w:val="24"/>
          <w:szCs w:val="24"/>
          <w14:ligatures w14:val="none"/>
        </w:rPr>
        <w:t>,</w:t>
      </w:r>
      <w:r w:rsidRPr="00093091">
        <w:rPr>
          <w:rFonts w:ascii="Times New Roman" w:eastAsia="宋体" w:hAnsi="Times New Roman" w:cs="Arial"/>
          <w:kern w:val="0"/>
          <w:sz w:val="24"/>
          <w:szCs w:val="24"/>
          <w14:ligatures w14:val="none"/>
        </w:rPr>
        <w:t xml:space="preserve"> we will not share your personal information with outside parties, except under the following circumstances:</w:t>
      </w:r>
    </w:p>
    <w:p w14:paraId="14B74C03"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1.Sharing upon obtaining individual consent: Once we have obtained your individual consent or upon your initiation, we will share information with third party appointed by you within the scope of your authorization</w:t>
      </w:r>
      <w:r w:rsidR="00100D4D" w:rsidRPr="00093091">
        <w:rPr>
          <w:rFonts w:ascii="Times New Roman" w:eastAsia="宋体" w:hAnsi="Times New Roman" w:cs="Arial" w:hint="eastAsia"/>
          <w:kern w:val="0"/>
          <w:sz w:val="24"/>
          <w:szCs w:val="24"/>
          <w14:ligatures w14:val="none"/>
        </w:rPr>
        <w:t>.</w:t>
      </w:r>
    </w:p>
    <w:p w14:paraId="56EBBB4C"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2.Sharing in </w:t>
      </w:r>
      <w:proofErr w:type="gramStart"/>
      <w:r w:rsidRPr="00093091">
        <w:rPr>
          <w:rFonts w:ascii="Times New Roman" w:eastAsia="宋体" w:hAnsi="Times New Roman" w:cs="Arial"/>
          <w:kern w:val="0"/>
          <w:sz w:val="24"/>
          <w:szCs w:val="24"/>
          <w14:ligatures w14:val="none"/>
        </w:rPr>
        <w:t>statutorily-provided</w:t>
      </w:r>
      <w:proofErr w:type="gramEnd"/>
      <w:r w:rsidRPr="00093091">
        <w:rPr>
          <w:rFonts w:ascii="Times New Roman" w:eastAsia="宋体" w:hAnsi="Times New Roman" w:cs="Arial"/>
          <w:kern w:val="0"/>
          <w:sz w:val="24"/>
          <w:szCs w:val="24"/>
          <w14:ligatures w14:val="none"/>
        </w:rPr>
        <w:t xml:space="preserve"> situations: We may, as required by laws and regulations or pursuant to litigation or dispute resolution, or upon administrative or judicial orders, share your personal information.</w:t>
      </w:r>
    </w:p>
    <w:p w14:paraId="2C7D32E5" w14:textId="79773BDA"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(3)</w:t>
      </w:r>
      <w:r w:rsidR="00100D4D" w:rsidRPr="00093091">
        <w:rPr>
          <w:rFonts w:ascii="Times New Roman" w:eastAsia="宋体" w:hAnsi="Times New Roman" w:cs="Arial" w:hint="eastAsia"/>
          <w:kern w:val="0"/>
          <w:sz w:val="24"/>
          <w:szCs w:val="24"/>
          <w14:ligatures w14:val="none"/>
        </w:rPr>
        <w:t xml:space="preserve"> </w:t>
      </w:r>
      <w:r w:rsidRPr="00093091">
        <w:rPr>
          <w:rFonts w:ascii="Times New Roman" w:hAnsi="Times New Roman"/>
          <w:sz w:val="24"/>
          <w:szCs w:val="24"/>
        </w:rPr>
        <w:t>Transfer</w:t>
      </w:r>
    </w:p>
    <w:p w14:paraId="5A163E53"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We will not assign your personal information to any company, organization or individual, except under the following circumstances:</w:t>
      </w:r>
    </w:p>
    <w:p w14:paraId="2261ECC4"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1.Assignment upon obtaining express consent: We will assign your personal information to other parties after obtaining your express consent</w:t>
      </w:r>
      <w:r w:rsidR="00100D4D" w:rsidRPr="00093091">
        <w:rPr>
          <w:rFonts w:ascii="Times New Roman" w:eastAsia="宋体" w:hAnsi="Times New Roman" w:cs="Arial" w:hint="eastAsia"/>
          <w:kern w:val="0"/>
          <w:sz w:val="24"/>
          <w:szCs w:val="24"/>
          <w14:ligatures w14:val="none"/>
        </w:rPr>
        <w:t>.</w:t>
      </w:r>
    </w:p>
    <w:p w14:paraId="21C4E349"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2.Insofar as assignment of personal information is involved during merger, acquisition or liquidation of company, we will require the company or organization which </w:t>
      </w:r>
      <w:r w:rsidRPr="00093091">
        <w:rPr>
          <w:rFonts w:ascii="Times New Roman" w:eastAsia="宋体" w:hAnsi="Times New Roman" w:cs="Arial"/>
          <w:kern w:val="0"/>
          <w:sz w:val="24"/>
          <w:szCs w:val="24"/>
          <w14:ligatures w14:val="none"/>
        </w:rPr>
        <w:lastRenderedPageBreak/>
        <w:t>acquires your personal information to continue to be bound by the terms of the Policy, failing which we will require such company or organization to obtain your authorization or consent with respect to your personal information.</w:t>
      </w:r>
    </w:p>
    <w:p w14:paraId="19503752"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(4)</w:t>
      </w:r>
      <w:r w:rsidR="00100D4D" w:rsidRPr="00093091">
        <w:rPr>
          <w:rFonts w:ascii="Times New Roman" w:eastAsia="宋体" w:hAnsi="Times New Roman" w:cs="Arial" w:hint="eastAsia"/>
          <w:kern w:val="0"/>
          <w:sz w:val="24"/>
          <w:szCs w:val="24"/>
          <w14:ligatures w14:val="none"/>
        </w:rPr>
        <w:t xml:space="preserve"> </w:t>
      </w:r>
      <w:r w:rsidRPr="00093091">
        <w:rPr>
          <w:rFonts w:ascii="Times New Roman" w:eastAsia="宋体" w:hAnsi="Times New Roman" w:cs="Arial"/>
          <w:kern w:val="0"/>
          <w:sz w:val="24"/>
          <w:szCs w:val="24"/>
          <w14:ligatures w14:val="none"/>
        </w:rPr>
        <w:t>Public disclosure</w:t>
      </w:r>
    </w:p>
    <w:p w14:paraId="3567096D"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We will publicly disclose your personal information only under the following circumstances:</w:t>
      </w:r>
    </w:p>
    <w:p w14:paraId="4CE15CC2"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1.After we have obtained your express consent</w:t>
      </w:r>
      <w:r w:rsidR="00100D4D" w:rsidRPr="00093091">
        <w:rPr>
          <w:rFonts w:ascii="Times New Roman" w:eastAsia="宋体" w:hAnsi="Times New Roman" w:cs="Arial" w:hint="eastAsia"/>
          <w:kern w:val="0"/>
          <w:sz w:val="24"/>
          <w:szCs w:val="24"/>
          <w14:ligatures w14:val="none"/>
        </w:rPr>
        <w:t>.</w:t>
      </w:r>
    </w:p>
    <w:p w14:paraId="7CB06739"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2.Disclosure as required by law: We may publicly disclose your personal information pursuant to the law, legal proceedings, litigation or compulsory order of government authorities.</w:t>
      </w:r>
    </w:p>
    <w:p w14:paraId="1674F35D"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1FA901CA" w14:textId="77777777" w:rsidR="005E7BB0"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V</w:t>
      </w:r>
      <w:r w:rsidR="005E7BB0"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5E7BB0" w:rsidRPr="00093091">
        <w:rPr>
          <w:rFonts w:ascii="Times New Roman" w:eastAsia="宋体" w:hAnsi="Times New Roman" w:cs="Arial"/>
          <w:kern w:val="0"/>
          <w:sz w:val="24"/>
          <w:szCs w:val="24"/>
          <w14:ligatures w14:val="none"/>
        </w:rPr>
        <w:t>How we transfer your personal information overseas</w:t>
      </w:r>
    </w:p>
    <w:p w14:paraId="31B67568" w14:textId="77777777" w:rsidR="005E7BB0" w:rsidRPr="00093091" w:rsidRDefault="005E7BB0" w:rsidP="005E7BB0">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As a company that operates in multiple locations around the world, our daily business and cooperation with you or your organization may involve working with colleagues and service providers in different countries. </w:t>
      </w:r>
      <w:proofErr w:type="gramStart"/>
      <w:r w:rsidRPr="00093091">
        <w:rPr>
          <w:rFonts w:ascii="Times New Roman" w:eastAsia="宋体" w:hAnsi="Times New Roman" w:cs="Arial"/>
          <w:kern w:val="0"/>
          <w:sz w:val="24"/>
          <w:szCs w:val="24"/>
          <w14:ligatures w14:val="none"/>
        </w:rPr>
        <w:t>In order to</w:t>
      </w:r>
      <w:proofErr w:type="gramEnd"/>
      <w:r w:rsidRPr="00093091">
        <w:rPr>
          <w:rFonts w:ascii="Times New Roman" w:eastAsia="宋体" w:hAnsi="Times New Roman" w:cs="Arial"/>
          <w:kern w:val="0"/>
          <w:sz w:val="24"/>
          <w:szCs w:val="24"/>
          <w14:ligatures w14:val="none"/>
        </w:rPr>
        <w:t xml:space="preserve"> fulfill the purposes described in this Policy, we may transfer your personal information outside of China in the following circumstances, after we have fulfilled the requirements of applicable Chinese laws and regulations. We will require the overseas recipient to protect your personal information with appropriate protective measures (which shall be at least equivalent to the level of protection of personal information required by Chinese law</w:t>
      </w:r>
      <w:r w:rsidR="00776010" w:rsidRPr="00093091">
        <w:rPr>
          <w:rFonts w:ascii="Times New Roman" w:eastAsia="宋体" w:hAnsi="Times New Roman" w:cs="Arial"/>
          <w:kern w:val="0"/>
          <w:sz w:val="24"/>
          <w:szCs w:val="24"/>
          <w14:ligatures w14:val="none"/>
        </w:rPr>
        <w:t>s</w:t>
      </w:r>
      <w:r w:rsidRPr="00093091">
        <w:rPr>
          <w:rFonts w:ascii="Times New Roman" w:eastAsia="宋体" w:hAnsi="Times New Roman" w:cs="Arial"/>
          <w:kern w:val="0"/>
          <w:sz w:val="24"/>
          <w:szCs w:val="24"/>
          <w14:ligatures w14:val="none"/>
        </w:rPr>
        <w:t>) and to process and safeguard it in accordance with this Policy.</w:t>
      </w:r>
    </w:p>
    <w:p w14:paraId="3FC2D426"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30518694"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VI</w:t>
      </w:r>
      <w:r w:rsidR="001A04EA"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1A04EA" w:rsidRPr="00093091">
        <w:rPr>
          <w:rFonts w:ascii="Times New Roman" w:eastAsia="宋体" w:hAnsi="Times New Roman" w:cs="Arial"/>
          <w:kern w:val="0"/>
          <w:sz w:val="24"/>
          <w:szCs w:val="24"/>
          <w14:ligatures w14:val="none"/>
        </w:rPr>
        <w:t>How we protect your personal information</w:t>
      </w:r>
    </w:p>
    <w:p w14:paraId="42A4AE43"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proofErr w:type="spellStart"/>
      <w:r w:rsidRPr="00093091">
        <w:rPr>
          <w:rFonts w:ascii="Times New Roman" w:eastAsia="宋体" w:hAnsi="Times New Roman" w:cs="Arial"/>
          <w:kern w:val="0"/>
          <w:sz w:val="24"/>
          <w:szCs w:val="24"/>
          <w14:ligatures w14:val="none"/>
        </w:rPr>
        <w:t>XtalPi</w:t>
      </w:r>
      <w:proofErr w:type="spellEnd"/>
      <w:r w:rsidRPr="00093091">
        <w:rPr>
          <w:rFonts w:ascii="Times New Roman" w:eastAsia="宋体" w:hAnsi="Times New Roman" w:cs="Arial"/>
          <w:kern w:val="0"/>
          <w:sz w:val="24"/>
          <w:szCs w:val="24"/>
          <w14:ligatures w14:val="none"/>
        </w:rPr>
        <w:t xml:space="preserve"> has obtained ISO27001 Information Security Management certification in 2019. </w:t>
      </w:r>
      <w:proofErr w:type="gramStart"/>
      <w:r w:rsidRPr="00093091">
        <w:rPr>
          <w:rFonts w:ascii="Times New Roman" w:eastAsia="宋体" w:hAnsi="Times New Roman" w:cs="Arial"/>
          <w:kern w:val="0"/>
          <w:sz w:val="24"/>
          <w:szCs w:val="24"/>
          <w14:ligatures w14:val="none"/>
        </w:rPr>
        <w:t>In order to</w:t>
      </w:r>
      <w:proofErr w:type="gramEnd"/>
      <w:r w:rsidRPr="00093091">
        <w:rPr>
          <w:rFonts w:ascii="Times New Roman" w:eastAsia="宋体" w:hAnsi="Times New Roman" w:cs="Arial"/>
          <w:kern w:val="0"/>
          <w:sz w:val="24"/>
          <w:szCs w:val="24"/>
          <w14:ligatures w14:val="none"/>
        </w:rPr>
        <w:t xml:space="preserve"> ensure security of your information, we will adopt reasonable and necessary measures insofar as they are permitted under current technological standards, to protect your information. Measures such as physical protection, security technology and management regulations are employed to reduce the risk of misplacement, erroneous use, unauthorized perusal, disclosure and change of information. They include without limitation SSL encrypted transmission, firewall and encrypted storage, control of physical viewing and control of information-viewing authorization. Notwithstanding that we have prudently adopted reasonable measures, we cannot guarantee complete security of your personal information, given the complexities of existing Internet environment.</w:t>
      </w:r>
    </w:p>
    <w:p w14:paraId="42BE19A8"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We are equipped with network security emergency response plans to enable us to promptly deal with security risks such as system loopholes, computer virus, online attack and network intrusion. Once an event poses a threat to our network </w:t>
      </w:r>
      <w:proofErr w:type="gramStart"/>
      <w:r w:rsidRPr="00093091">
        <w:rPr>
          <w:rFonts w:ascii="Times New Roman" w:eastAsia="宋体" w:hAnsi="Times New Roman" w:cs="Arial"/>
          <w:kern w:val="0"/>
          <w:sz w:val="24"/>
          <w:szCs w:val="24"/>
          <w14:ligatures w14:val="none"/>
        </w:rPr>
        <w:t>security</w:t>
      </w:r>
      <w:proofErr w:type="gramEnd"/>
      <w:r w:rsidRPr="00093091">
        <w:rPr>
          <w:rFonts w:ascii="Times New Roman" w:eastAsia="宋体" w:hAnsi="Times New Roman" w:cs="Arial"/>
          <w:kern w:val="0"/>
          <w:sz w:val="24"/>
          <w:szCs w:val="24"/>
          <w14:ligatures w14:val="none"/>
        </w:rPr>
        <w:t xml:space="preserve"> we will immediately activate our emergency response plan, adopt relevant remedial </w:t>
      </w:r>
      <w:r w:rsidRPr="00093091">
        <w:rPr>
          <w:rFonts w:ascii="Times New Roman" w:eastAsia="宋体" w:hAnsi="Times New Roman" w:cs="Arial"/>
          <w:kern w:val="0"/>
          <w:sz w:val="24"/>
          <w:szCs w:val="24"/>
          <w14:ligatures w14:val="none"/>
        </w:rPr>
        <w:lastRenderedPageBreak/>
        <w:t>measures and notify relevant authorities or individuals in accordance with laws and regulations.</w:t>
      </w:r>
    </w:p>
    <w:p w14:paraId="11EB094B"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00D02BC3" w14:textId="77777777" w:rsidR="001A04EA" w:rsidRPr="00093091" w:rsidRDefault="00592DC1"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VII</w:t>
      </w:r>
      <w:r w:rsidR="001A04EA"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1A04EA" w:rsidRPr="00093091">
        <w:rPr>
          <w:rFonts w:ascii="Times New Roman" w:eastAsia="宋体" w:hAnsi="Times New Roman" w:cs="Arial"/>
          <w:kern w:val="0"/>
          <w:sz w:val="24"/>
          <w:szCs w:val="24"/>
          <w14:ligatures w14:val="none"/>
        </w:rPr>
        <w:t>Your rights</w:t>
      </w:r>
    </w:p>
    <w:p w14:paraId="4D2B7D14"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Under the law you enjoy the following rights with respect to your personal information. We will fully protect your ability to exercise your rights. Based on our current service capability, you can follow the guidelines below:</w:t>
      </w:r>
    </w:p>
    <w:p w14:paraId="186A4CAC" w14:textId="03798CBE"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1.</w:t>
      </w:r>
      <w:r w:rsidRPr="00093091">
        <w:rPr>
          <w:rFonts w:ascii="Times New Roman" w:hAnsi="Times New Roman"/>
          <w:sz w:val="24"/>
          <w:szCs w:val="24"/>
        </w:rPr>
        <w:t>Checking and duplicating</w:t>
      </w:r>
      <w:r w:rsidR="002E549B" w:rsidRPr="00093091">
        <w:rPr>
          <w:rFonts w:ascii="Times New Roman" w:eastAsia="宋体" w:hAnsi="Times New Roman" w:cs="Arial"/>
          <w:kern w:val="0"/>
          <w:sz w:val="24"/>
          <w:szCs w:val="24"/>
          <w14:ligatures w14:val="none"/>
        </w:rPr>
        <w:t xml:space="preserve"> your personal </w:t>
      </w:r>
      <w:proofErr w:type="gramStart"/>
      <w:r w:rsidR="002E549B" w:rsidRPr="00093091">
        <w:rPr>
          <w:rFonts w:ascii="Times New Roman" w:eastAsia="宋体" w:hAnsi="Times New Roman" w:cs="Arial"/>
          <w:kern w:val="0"/>
          <w:sz w:val="24"/>
          <w:szCs w:val="24"/>
          <w14:ligatures w14:val="none"/>
        </w:rPr>
        <w:t>information,</w:t>
      </w:r>
      <w:r w:rsidRPr="00093091">
        <w:rPr>
          <w:rFonts w:ascii="Times New Roman" w:eastAsia="宋体" w:hAnsi="Times New Roman" w:cs="Arial"/>
          <w:kern w:val="0"/>
          <w:sz w:val="24"/>
          <w:szCs w:val="24"/>
          <w14:ligatures w14:val="none"/>
        </w:rPr>
        <w:t xml:space="preserve"> </w:t>
      </w:r>
      <w:r w:rsidR="00F41FFD" w:rsidRPr="00093091">
        <w:rPr>
          <w:rFonts w:ascii="Times New Roman" w:eastAsia="宋体" w:hAnsi="Times New Roman" w:cs="Arial"/>
          <w:kern w:val="0"/>
          <w:sz w:val="24"/>
          <w:szCs w:val="24"/>
          <w14:ligatures w14:val="none"/>
        </w:rPr>
        <w:t>or</w:t>
      </w:r>
      <w:proofErr w:type="gramEnd"/>
      <w:r w:rsidR="00F41FFD" w:rsidRPr="00093091">
        <w:rPr>
          <w:rFonts w:ascii="Times New Roman" w:eastAsia="宋体" w:hAnsi="Times New Roman" w:cs="Arial"/>
          <w:kern w:val="0"/>
          <w:sz w:val="24"/>
          <w:szCs w:val="24"/>
          <w14:ligatures w14:val="none"/>
        </w:rPr>
        <w:t xml:space="preserve"> transfer </w:t>
      </w:r>
      <w:r w:rsidRPr="00093091">
        <w:rPr>
          <w:rFonts w:ascii="Times New Roman" w:eastAsia="宋体" w:hAnsi="Times New Roman" w:cs="Arial"/>
          <w:kern w:val="0"/>
          <w:sz w:val="24"/>
          <w:szCs w:val="24"/>
          <w14:ligatures w14:val="none"/>
        </w:rPr>
        <w:t>your personal information</w:t>
      </w:r>
      <w:r w:rsidR="00F41FFD" w:rsidRPr="00093091">
        <w:rPr>
          <w:rFonts w:ascii="Times New Roman" w:hAnsi="Times New Roman"/>
          <w:sz w:val="24"/>
          <w:szCs w:val="24"/>
        </w:rPr>
        <w:t xml:space="preserve"> </w:t>
      </w:r>
      <w:r w:rsidR="00F41FFD" w:rsidRPr="00093091">
        <w:rPr>
          <w:rFonts w:ascii="Times New Roman" w:eastAsia="宋体" w:hAnsi="Times New Roman" w:cs="Arial"/>
          <w:kern w:val="0"/>
          <w:sz w:val="24"/>
          <w:szCs w:val="24"/>
          <w14:ligatures w14:val="none"/>
        </w:rPr>
        <w:t>to designated third parties</w:t>
      </w:r>
      <w:r w:rsidRPr="00093091">
        <w:rPr>
          <w:rFonts w:ascii="Times New Roman" w:eastAsia="宋体" w:hAnsi="Times New Roman" w:cs="Arial"/>
          <w:kern w:val="0"/>
          <w:sz w:val="24"/>
          <w:szCs w:val="24"/>
          <w14:ligatures w14:val="none"/>
        </w:rPr>
        <w:t xml:space="preserve">: If you need to check or obtain a copy of your personal information collected by us, you can contact us by sending an e-mail to this address: </w:t>
      </w:r>
      <w:r w:rsidR="00487784" w:rsidRPr="00755322">
        <w:rPr>
          <w:rFonts w:ascii="Times New Roman" w:eastAsia="宋体" w:hAnsi="Times New Roman" w:cs="Arial"/>
          <w:kern w:val="0"/>
          <w:sz w:val="24"/>
          <w:szCs w:val="24"/>
          <w14:ligatures w14:val="none"/>
        </w:rPr>
        <w:t>contact@xtalpi.com</w:t>
      </w:r>
      <w:r w:rsidRPr="00093091">
        <w:rPr>
          <w:rFonts w:ascii="Times New Roman" w:eastAsia="宋体" w:hAnsi="Times New Roman" w:cs="Arial"/>
          <w:kern w:val="0"/>
          <w:sz w:val="24"/>
          <w:szCs w:val="24"/>
          <w14:ligatures w14:val="none"/>
        </w:rPr>
        <w:t xml:space="preserve">. After we have verified your identity, we will, subject to the relevant laws and regulations and insofar as existing technology allows, provide you with a duplicate copy of your personal information. If you wish to transfer your personal information to a </w:t>
      </w:r>
      <w:r w:rsidRPr="00093091">
        <w:rPr>
          <w:rFonts w:ascii="Times New Roman" w:hAnsi="Times New Roman"/>
          <w:sz w:val="24"/>
          <w:szCs w:val="24"/>
        </w:rPr>
        <w:t>designated personal information processor</w:t>
      </w:r>
      <w:r w:rsidRPr="00093091">
        <w:rPr>
          <w:rFonts w:ascii="Times New Roman" w:eastAsia="宋体" w:hAnsi="Times New Roman" w:cs="Arial"/>
          <w:kern w:val="0"/>
          <w:sz w:val="24"/>
          <w:szCs w:val="24"/>
          <w14:ligatures w14:val="none"/>
        </w:rPr>
        <w:t>, we will, subject to qualification requirements stipulated by state network communication authority, provide you with the transfer path.</w:t>
      </w:r>
    </w:p>
    <w:p w14:paraId="410C30B6"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2.Correcting and supplementing your personal information: If you discover errors in your personal information, you can contact us by e-mail (contact@xtalpi.com) to request for correction or supplemental information.</w:t>
      </w:r>
    </w:p>
    <w:p w14:paraId="0BB581E0" w14:textId="020B82F5"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3.Deleting your personal information: When you no longer need to use our services and want to delete your personal information, </w:t>
      </w:r>
      <w:r w:rsidRPr="00093091">
        <w:rPr>
          <w:rFonts w:ascii="Times New Roman" w:hAnsi="Times New Roman"/>
          <w:sz w:val="24"/>
          <w:szCs w:val="24"/>
        </w:rPr>
        <w:t>or when we have collected, used or shared</w:t>
      </w:r>
      <w:r w:rsidRPr="00093091">
        <w:rPr>
          <w:rFonts w:ascii="Times New Roman" w:eastAsia="宋体" w:hAnsi="Times New Roman" w:cs="Arial"/>
          <w:kern w:val="0"/>
          <w:sz w:val="24"/>
          <w:szCs w:val="24"/>
          <w14:ligatures w14:val="none"/>
        </w:rPr>
        <w:t xml:space="preserve"> your personal information with others in violation of laws, regulations or agreement with you, you can demand that we delete such information by way of e-mail to contact@xtalpi.com, informing us of your need and scope of information to be deleted. We will carry out corresponding action. Insofar as the retention period stipulated by the law or administrative regulations has not expired, or deletion of your personal information is technically unachievable, we will stop processing such information save with storage or other necessary security protection measures.</w:t>
      </w:r>
    </w:p>
    <w:p w14:paraId="4D4413FD" w14:textId="0EABB2CB"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4.Withdrawal of your consent: You can grant or withdraw your authorization or consent at any time. In the case of withdrawal of consent, you can send an e-mail to contact@xtalpi.com, informing us of your decision to withdraw your consent and scope of such withdrawal. Please understand however, that certain service functions need some basic personal information </w:t>
      </w:r>
      <w:proofErr w:type="gramStart"/>
      <w:r w:rsidRPr="00093091">
        <w:rPr>
          <w:rFonts w:ascii="Times New Roman" w:eastAsia="宋体" w:hAnsi="Times New Roman" w:cs="Arial"/>
          <w:kern w:val="0"/>
          <w:sz w:val="24"/>
          <w:szCs w:val="24"/>
          <w14:ligatures w14:val="none"/>
        </w:rPr>
        <w:t>in order for</w:t>
      </w:r>
      <w:proofErr w:type="gramEnd"/>
      <w:r w:rsidRPr="00093091">
        <w:rPr>
          <w:rFonts w:ascii="Times New Roman" w:eastAsia="宋体" w:hAnsi="Times New Roman" w:cs="Arial"/>
          <w:kern w:val="0"/>
          <w:sz w:val="24"/>
          <w:szCs w:val="24"/>
          <w14:ligatures w14:val="none"/>
        </w:rPr>
        <w:t xml:space="preserve"> them to be completed. Once you have withdrawn your consent or authorization, we will no longer be able to continue providing you such services. Neither can we process your personal information. </w:t>
      </w:r>
      <w:r w:rsidRPr="00093091">
        <w:rPr>
          <w:rFonts w:ascii="Times New Roman" w:hAnsi="Times New Roman"/>
          <w:sz w:val="24"/>
          <w:szCs w:val="24"/>
        </w:rPr>
        <w:t>However, your withdrawal of consent shall not affect</w:t>
      </w:r>
      <w:r w:rsidRPr="00093091">
        <w:rPr>
          <w:rFonts w:ascii="Times New Roman" w:eastAsia="宋体" w:hAnsi="Times New Roman" w:cs="Arial"/>
          <w:kern w:val="0"/>
          <w:sz w:val="24"/>
          <w:szCs w:val="24"/>
          <w14:ligatures w14:val="none"/>
        </w:rPr>
        <w:t xml:space="preserve"> previous processing of your personal information pursuant to your consent.</w:t>
      </w:r>
    </w:p>
    <w:p w14:paraId="47BFB1CB"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5.Obtaining our explanations with respect to the Policy</w:t>
      </w:r>
      <w:r w:rsidR="00F41FFD" w:rsidRPr="00093091">
        <w:rPr>
          <w:rFonts w:ascii="Times New Roman" w:eastAsia="宋体" w:hAnsi="Times New Roman" w:cs="Arial"/>
          <w:kern w:val="0"/>
          <w:sz w:val="24"/>
          <w:szCs w:val="24"/>
          <w14:ligatures w14:val="none"/>
        </w:rPr>
        <w:t xml:space="preserve"> or to exercise other rights under applicable data protection laws</w:t>
      </w:r>
      <w:r w:rsidRPr="00093091">
        <w:rPr>
          <w:rFonts w:ascii="Times New Roman" w:eastAsia="宋体" w:hAnsi="Times New Roman" w:cs="Arial"/>
          <w:kern w:val="0"/>
          <w:sz w:val="24"/>
          <w:szCs w:val="24"/>
          <w14:ligatures w14:val="none"/>
        </w:rPr>
        <w:t xml:space="preserve">: You can send an e-mail to contact@xtalpi.com </w:t>
      </w:r>
      <w:r w:rsidRPr="00093091">
        <w:rPr>
          <w:rFonts w:ascii="Times New Roman" w:eastAsia="宋体" w:hAnsi="Times New Roman" w:cs="Arial"/>
          <w:kern w:val="0"/>
          <w:sz w:val="24"/>
          <w:szCs w:val="24"/>
          <w14:ligatures w14:val="none"/>
        </w:rPr>
        <w:lastRenderedPageBreak/>
        <w:t>to request that we explain the Policy to you</w:t>
      </w:r>
      <w:r w:rsidR="00F41FFD" w:rsidRPr="00093091">
        <w:rPr>
          <w:rFonts w:ascii="Times New Roman" w:eastAsia="宋体" w:hAnsi="Times New Roman" w:cs="Arial"/>
          <w:kern w:val="0"/>
          <w:sz w:val="24"/>
          <w:szCs w:val="24"/>
          <w14:ligatures w14:val="none"/>
        </w:rPr>
        <w:t xml:space="preserve"> or to request the exercise of other rights under applicable data protection laws.</w:t>
      </w:r>
    </w:p>
    <w:p w14:paraId="20148D44" w14:textId="6BF6DBA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6.Responding to your request: We will put in place convenient channels and response mechanism to accept and process your request. </w:t>
      </w:r>
      <w:proofErr w:type="gramStart"/>
      <w:r w:rsidRPr="00093091">
        <w:rPr>
          <w:rFonts w:ascii="Times New Roman" w:eastAsia="宋体" w:hAnsi="Times New Roman" w:cs="Arial"/>
          <w:kern w:val="0"/>
          <w:sz w:val="24"/>
          <w:szCs w:val="24"/>
          <w14:ligatures w14:val="none"/>
        </w:rPr>
        <w:t>In order to</w:t>
      </w:r>
      <w:proofErr w:type="gramEnd"/>
      <w:r w:rsidRPr="00093091">
        <w:rPr>
          <w:rFonts w:ascii="Times New Roman" w:eastAsia="宋体" w:hAnsi="Times New Roman" w:cs="Arial"/>
          <w:kern w:val="0"/>
          <w:sz w:val="24"/>
          <w:szCs w:val="24"/>
          <w14:ligatures w14:val="none"/>
        </w:rPr>
        <w:t xml:space="preserve"> ensure security, we will need to verify your identity before we can process your request. We will complete verification of identity and respond within 15 working days of receipt of your application. If your request is relatively complex or requires numerous technical means we will complete our response within the </w:t>
      </w:r>
      <w:proofErr w:type="gramStart"/>
      <w:r w:rsidRPr="00093091">
        <w:rPr>
          <w:rFonts w:ascii="Times New Roman" w:eastAsia="宋体" w:hAnsi="Times New Roman" w:cs="Arial"/>
          <w:kern w:val="0"/>
          <w:sz w:val="24"/>
          <w:szCs w:val="24"/>
          <w14:ligatures w14:val="none"/>
        </w:rPr>
        <w:t>time period</w:t>
      </w:r>
      <w:proofErr w:type="gramEnd"/>
      <w:r w:rsidRPr="00093091">
        <w:rPr>
          <w:rFonts w:ascii="Times New Roman" w:eastAsia="宋体" w:hAnsi="Times New Roman" w:cs="Arial"/>
          <w:kern w:val="0"/>
          <w:sz w:val="24"/>
          <w:szCs w:val="24"/>
          <w14:ligatures w14:val="none"/>
        </w:rPr>
        <w:t xml:space="preserve"> stipulated by laws and regulations. In principle we will not levy any charge for processing reasonable requests. However, </w:t>
      </w:r>
      <w:r w:rsidRPr="00093091">
        <w:rPr>
          <w:rFonts w:ascii="Times New Roman" w:hAnsi="Times New Roman"/>
          <w:sz w:val="24"/>
          <w:szCs w:val="24"/>
        </w:rPr>
        <w:t>for requests that are repeatedly made, exceed reasonable limits, or require excessive technical means, we may charge</w:t>
      </w:r>
      <w:r w:rsidRPr="00093091">
        <w:rPr>
          <w:rFonts w:ascii="Times New Roman" w:eastAsia="宋体" w:hAnsi="Times New Roman" w:cs="Arial"/>
          <w:kern w:val="0"/>
          <w:sz w:val="24"/>
          <w:szCs w:val="24"/>
          <w14:ligatures w14:val="none"/>
        </w:rPr>
        <w:t xml:space="preserve"> as the situation merits.</w:t>
      </w:r>
    </w:p>
    <w:p w14:paraId="4F7C3F58"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6C970468" w14:textId="77777777" w:rsidR="001A04EA" w:rsidRPr="00093091" w:rsidRDefault="00487784"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VIII</w:t>
      </w:r>
      <w:r w:rsidR="001A04EA"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1A04EA" w:rsidRPr="00093091">
        <w:rPr>
          <w:rFonts w:ascii="Times New Roman" w:eastAsia="宋体" w:hAnsi="Times New Roman" w:cs="Arial"/>
          <w:kern w:val="0"/>
          <w:sz w:val="24"/>
          <w:szCs w:val="24"/>
          <w14:ligatures w14:val="none"/>
        </w:rPr>
        <w:t>Updating of privacy policy</w:t>
      </w:r>
    </w:p>
    <w:p w14:paraId="78910A21"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Our Privacy Policy may be updated according to changes in laws and regulations and our business situation.</w:t>
      </w:r>
    </w:p>
    <w:p w14:paraId="6F3E9A08"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1.We will not without your express consent restrict your rights enjoyed under the Policy. </w:t>
      </w:r>
    </w:p>
    <w:p w14:paraId="4FA82376" w14:textId="41116622"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2.We will also </w:t>
      </w:r>
      <w:r w:rsidRPr="00093091">
        <w:rPr>
          <w:rFonts w:ascii="Times New Roman" w:hAnsi="Times New Roman"/>
          <w:sz w:val="24"/>
          <w:szCs w:val="24"/>
        </w:rPr>
        <w:t>notify you of any change</w:t>
      </w:r>
      <w:r w:rsidRPr="00093091">
        <w:rPr>
          <w:rFonts w:ascii="Times New Roman" w:eastAsia="宋体" w:hAnsi="Times New Roman" w:cs="Arial"/>
          <w:kern w:val="0"/>
          <w:sz w:val="24"/>
          <w:szCs w:val="24"/>
          <w14:ligatures w14:val="none"/>
        </w:rPr>
        <w:t xml:space="preserve"> to </w:t>
      </w:r>
      <w:r w:rsidRPr="00093091">
        <w:rPr>
          <w:rFonts w:ascii="Times New Roman" w:hAnsi="Times New Roman"/>
          <w:sz w:val="24"/>
          <w:szCs w:val="24"/>
        </w:rPr>
        <w:t>the personal information processor</w:t>
      </w:r>
      <w:r w:rsidRPr="00093091">
        <w:rPr>
          <w:rFonts w:ascii="Times New Roman" w:eastAsia="宋体" w:hAnsi="Times New Roman" w:cs="Arial"/>
          <w:kern w:val="0"/>
          <w:sz w:val="24"/>
          <w:szCs w:val="24"/>
          <w14:ligatures w14:val="none"/>
        </w:rPr>
        <w:t xml:space="preserve">, </w:t>
      </w:r>
      <w:r w:rsidRPr="00093091">
        <w:rPr>
          <w:rFonts w:ascii="Times New Roman" w:hAnsi="Times New Roman"/>
          <w:sz w:val="24"/>
          <w:szCs w:val="24"/>
        </w:rPr>
        <w:t>processing purposes</w:t>
      </w:r>
      <w:r w:rsidRPr="00093091">
        <w:rPr>
          <w:rFonts w:ascii="Times New Roman" w:eastAsia="宋体" w:hAnsi="Times New Roman" w:cs="Arial"/>
          <w:kern w:val="0"/>
          <w:sz w:val="24"/>
          <w:szCs w:val="24"/>
          <w14:ligatures w14:val="none"/>
        </w:rPr>
        <w:t xml:space="preserve">, </w:t>
      </w:r>
      <w:r w:rsidRPr="00093091">
        <w:rPr>
          <w:rFonts w:ascii="Times New Roman" w:hAnsi="Times New Roman"/>
          <w:sz w:val="24"/>
          <w:szCs w:val="24"/>
        </w:rPr>
        <w:t>processing methods</w:t>
      </w:r>
      <w:r w:rsidRPr="00093091">
        <w:rPr>
          <w:rFonts w:ascii="Times New Roman" w:eastAsia="宋体" w:hAnsi="Times New Roman" w:cs="Arial"/>
          <w:kern w:val="0"/>
          <w:sz w:val="24"/>
          <w:szCs w:val="24"/>
          <w14:ligatures w14:val="none"/>
        </w:rPr>
        <w:t xml:space="preserve">, type of personal information processed, retention period and </w:t>
      </w:r>
      <w:r w:rsidRPr="00093091">
        <w:rPr>
          <w:rFonts w:ascii="Times New Roman" w:hAnsi="Times New Roman"/>
          <w:sz w:val="24"/>
          <w:szCs w:val="24"/>
        </w:rPr>
        <w:t>rights of data subjects</w:t>
      </w:r>
      <w:r w:rsidRPr="00093091">
        <w:rPr>
          <w:rFonts w:ascii="Times New Roman" w:eastAsia="宋体" w:hAnsi="Times New Roman" w:cs="Arial"/>
          <w:kern w:val="0"/>
          <w:sz w:val="24"/>
          <w:szCs w:val="24"/>
          <w14:ligatures w14:val="none"/>
        </w:rPr>
        <w:t>.</w:t>
      </w:r>
    </w:p>
    <w:p w14:paraId="006537C5" w14:textId="77777777" w:rsidR="00592DC1" w:rsidRPr="00093091" w:rsidRDefault="00592DC1" w:rsidP="001A04EA">
      <w:pPr>
        <w:widowControl/>
        <w:spacing w:after="180"/>
        <w:jc w:val="left"/>
        <w:rPr>
          <w:rFonts w:ascii="Times New Roman" w:eastAsia="宋体" w:hAnsi="Times New Roman" w:cs="Arial"/>
          <w:kern w:val="0"/>
          <w:sz w:val="24"/>
          <w:szCs w:val="24"/>
          <w14:ligatures w14:val="none"/>
        </w:rPr>
      </w:pPr>
    </w:p>
    <w:p w14:paraId="46192222" w14:textId="77777777" w:rsidR="001A04EA" w:rsidRPr="00093091" w:rsidRDefault="00487784"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IX</w:t>
      </w:r>
      <w:r w:rsidR="001A04EA" w:rsidRPr="00093091">
        <w:rPr>
          <w:rFonts w:ascii="Times New Roman" w:eastAsia="宋体" w:hAnsi="Times New Roman" w:cs="Arial"/>
          <w:kern w:val="0"/>
          <w:sz w:val="24"/>
          <w:szCs w:val="24"/>
          <w14:ligatures w14:val="none"/>
        </w:rPr>
        <w:t>.</w:t>
      </w:r>
      <w:r w:rsidR="00100D4D" w:rsidRPr="00093091">
        <w:rPr>
          <w:rFonts w:ascii="Times New Roman" w:eastAsia="宋体" w:hAnsi="Times New Roman" w:cs="Arial" w:hint="eastAsia"/>
          <w:kern w:val="0"/>
          <w:sz w:val="24"/>
          <w:szCs w:val="24"/>
          <w14:ligatures w14:val="none"/>
        </w:rPr>
        <w:t xml:space="preserve"> </w:t>
      </w:r>
      <w:r w:rsidR="001A04EA" w:rsidRPr="00093091">
        <w:rPr>
          <w:rFonts w:ascii="Times New Roman" w:eastAsia="宋体" w:hAnsi="Times New Roman" w:cs="Arial"/>
          <w:kern w:val="0"/>
          <w:sz w:val="24"/>
          <w:szCs w:val="24"/>
          <w14:ligatures w14:val="none"/>
        </w:rPr>
        <w:t>How to contact us</w:t>
      </w:r>
    </w:p>
    <w:p w14:paraId="4D3F5A94"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If you have any question with respect to the Policy or our collection, use, disclosure, sharing or storage of your personal information, you can contact us using the information below:</w:t>
      </w:r>
    </w:p>
    <w:p w14:paraId="1282BB08"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Shenzhen </w:t>
      </w:r>
      <w:proofErr w:type="spellStart"/>
      <w:r w:rsidRPr="00093091">
        <w:rPr>
          <w:rFonts w:ascii="Times New Roman" w:eastAsia="宋体" w:hAnsi="Times New Roman" w:cs="Arial"/>
          <w:kern w:val="0"/>
          <w:sz w:val="24"/>
          <w:szCs w:val="24"/>
          <w14:ligatures w14:val="none"/>
        </w:rPr>
        <w:t>Jingtai</w:t>
      </w:r>
      <w:proofErr w:type="spellEnd"/>
      <w:r w:rsidRPr="00093091">
        <w:rPr>
          <w:rFonts w:ascii="Times New Roman" w:eastAsia="宋体" w:hAnsi="Times New Roman" w:cs="Arial"/>
          <w:kern w:val="0"/>
          <w:sz w:val="24"/>
          <w:szCs w:val="24"/>
          <w14:ligatures w14:val="none"/>
        </w:rPr>
        <w:t xml:space="preserve"> Technology Co., Ltd.</w:t>
      </w:r>
    </w:p>
    <w:p w14:paraId="3C4DDE86" w14:textId="538808BB"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hAnsi="Times New Roman"/>
          <w:sz w:val="24"/>
          <w:szCs w:val="24"/>
        </w:rPr>
        <w:t>Service Email:</w:t>
      </w:r>
      <w:r w:rsidRPr="00093091">
        <w:rPr>
          <w:rFonts w:ascii="Times New Roman" w:eastAsia="宋体" w:hAnsi="Times New Roman" w:cs="Arial"/>
          <w:kern w:val="0"/>
          <w:sz w:val="24"/>
          <w:szCs w:val="24"/>
          <w14:ligatures w14:val="none"/>
        </w:rPr>
        <w:t xml:space="preserve"> </w:t>
      </w:r>
      <w:hyperlink r:id="rId7" w:history="1">
        <w:r w:rsidR="00F41FFD" w:rsidRPr="00093091">
          <w:rPr>
            <w:rFonts w:ascii="Times New Roman" w:eastAsia="宋体" w:hAnsi="Times New Roman" w:cs="Arial"/>
            <w:kern w:val="0"/>
            <w:sz w:val="24"/>
            <w:szCs w:val="24"/>
            <w:u w:val="single"/>
          </w:rPr>
          <w:t>contact@xtalpi.com</w:t>
        </w:r>
      </w:hyperlink>
    </w:p>
    <w:p w14:paraId="125E9280" w14:textId="77777777" w:rsidR="001A04EA" w:rsidRPr="00093091" w:rsidRDefault="001A04EA" w:rsidP="001A04EA">
      <w:pPr>
        <w:widowControl/>
        <w:spacing w:after="180"/>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Address: 3rd Floor, </w:t>
      </w:r>
      <w:r w:rsidR="00C34535" w:rsidRPr="00093091">
        <w:rPr>
          <w:rFonts w:ascii="Times New Roman" w:eastAsia="宋体" w:hAnsi="Times New Roman" w:cs="Arial"/>
          <w:kern w:val="0"/>
          <w:sz w:val="24"/>
          <w:szCs w:val="24"/>
          <w14:ligatures w14:val="none"/>
        </w:rPr>
        <w:t>2nd</w:t>
      </w:r>
      <w:r w:rsidR="000E62CD" w:rsidRPr="00093091">
        <w:rPr>
          <w:rFonts w:ascii="Times New Roman" w:eastAsia="宋体" w:hAnsi="Times New Roman" w:cs="Arial"/>
          <w:kern w:val="0"/>
          <w:sz w:val="24"/>
          <w:szCs w:val="24"/>
          <w14:ligatures w14:val="none"/>
        </w:rPr>
        <w:t xml:space="preserve"> phase of the </w:t>
      </w:r>
      <w:r w:rsidR="004D75D7" w:rsidRPr="00093091">
        <w:rPr>
          <w:rFonts w:ascii="Times New Roman" w:eastAsia="宋体" w:hAnsi="Times New Roman" w:cs="Arial"/>
          <w:kern w:val="0"/>
          <w:sz w:val="24"/>
          <w:szCs w:val="24"/>
          <w14:ligatures w14:val="none"/>
        </w:rPr>
        <w:t>International Biomedical Industrial Park</w:t>
      </w:r>
      <w:r w:rsidRPr="00093091">
        <w:rPr>
          <w:rFonts w:ascii="Times New Roman" w:eastAsia="宋体" w:hAnsi="Times New Roman" w:cs="Arial"/>
          <w:kern w:val="0"/>
          <w:sz w:val="24"/>
          <w:szCs w:val="24"/>
          <w14:ligatures w14:val="none"/>
        </w:rPr>
        <w:t xml:space="preserve">, No. 2, </w:t>
      </w:r>
      <w:proofErr w:type="spellStart"/>
      <w:r w:rsidRPr="00093091">
        <w:rPr>
          <w:rFonts w:ascii="Times New Roman" w:eastAsia="宋体" w:hAnsi="Times New Roman" w:cs="Arial"/>
          <w:kern w:val="0"/>
          <w:sz w:val="24"/>
          <w:szCs w:val="24"/>
          <w14:ligatures w14:val="none"/>
        </w:rPr>
        <w:t>Hongliu</w:t>
      </w:r>
      <w:proofErr w:type="spellEnd"/>
      <w:r w:rsidRPr="00093091">
        <w:rPr>
          <w:rFonts w:ascii="Times New Roman" w:eastAsia="宋体" w:hAnsi="Times New Roman" w:cs="Arial"/>
          <w:kern w:val="0"/>
          <w:sz w:val="24"/>
          <w:szCs w:val="24"/>
          <w14:ligatures w14:val="none"/>
        </w:rPr>
        <w:t xml:space="preserve"> Road, Futian District, Shenzhen</w:t>
      </w:r>
    </w:p>
    <w:p w14:paraId="5126E77B" w14:textId="77777777" w:rsidR="001A04EA" w:rsidRPr="00093091" w:rsidRDefault="001A04EA" w:rsidP="001A04EA">
      <w:pPr>
        <w:widowControl/>
        <w:jc w:val="left"/>
        <w:rPr>
          <w:rFonts w:ascii="Times New Roman" w:eastAsia="宋体" w:hAnsi="Times New Roman" w:cs="Arial"/>
          <w:kern w:val="0"/>
          <w:sz w:val="24"/>
          <w:szCs w:val="24"/>
          <w14:ligatures w14:val="none"/>
        </w:rPr>
      </w:pPr>
      <w:r w:rsidRPr="00093091">
        <w:rPr>
          <w:rFonts w:ascii="Times New Roman" w:eastAsia="宋体" w:hAnsi="Times New Roman" w:cs="Arial"/>
          <w:kern w:val="0"/>
          <w:sz w:val="24"/>
          <w:szCs w:val="24"/>
          <w14:ligatures w14:val="none"/>
        </w:rPr>
        <w:t xml:space="preserve">If you are not satisfied with our reply, and in particular you are of the view that the manner in which we process your personal information is detrimental to your lawful interest, you can also seek solutions through the following external means, i.e., by seeking resolution through litigation at a court having jurisdiction over Shenzhen </w:t>
      </w:r>
      <w:proofErr w:type="spellStart"/>
      <w:r w:rsidRPr="00093091">
        <w:rPr>
          <w:rFonts w:ascii="Times New Roman" w:eastAsia="宋体" w:hAnsi="Times New Roman" w:cs="Arial"/>
          <w:kern w:val="0"/>
          <w:sz w:val="24"/>
          <w:szCs w:val="24"/>
          <w14:ligatures w14:val="none"/>
        </w:rPr>
        <w:t>Jingtai</w:t>
      </w:r>
      <w:proofErr w:type="spellEnd"/>
      <w:r w:rsidRPr="00093091">
        <w:rPr>
          <w:rFonts w:ascii="Times New Roman" w:eastAsia="宋体" w:hAnsi="Times New Roman" w:cs="Arial"/>
          <w:kern w:val="0"/>
          <w:sz w:val="24"/>
          <w:szCs w:val="24"/>
          <w14:ligatures w14:val="none"/>
        </w:rPr>
        <w:t xml:space="preserve"> Technology Co., Ltd.</w:t>
      </w:r>
    </w:p>
    <w:p w14:paraId="5C8B2F40" w14:textId="77777777" w:rsidR="00922165" w:rsidRPr="00093091" w:rsidRDefault="00922165">
      <w:pPr>
        <w:rPr>
          <w:rFonts w:ascii="Times New Roman" w:hAnsi="Times New Roman"/>
        </w:rPr>
      </w:pPr>
    </w:p>
    <w:sectPr w:rsidR="00922165" w:rsidRPr="0009309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BCB1BC" w14:textId="77777777" w:rsidR="001367B2" w:rsidRDefault="001367B2" w:rsidP="00592DC1">
      <w:r>
        <w:separator/>
      </w:r>
    </w:p>
  </w:endnote>
  <w:endnote w:type="continuationSeparator" w:id="0">
    <w:p w14:paraId="76DDE6FB" w14:textId="77777777" w:rsidR="001367B2" w:rsidRDefault="001367B2" w:rsidP="0059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39674832"/>
      <w:docPartObj>
        <w:docPartGallery w:val="Page Numbers (Bottom of Page)"/>
        <w:docPartUnique/>
      </w:docPartObj>
    </w:sdtPr>
    <w:sdtEndPr>
      <w:rPr>
        <w:rFonts w:ascii="Times New Roman" w:hAnsi="Times New Roman" w:cs="Times New Roman"/>
      </w:rPr>
    </w:sdtEndPr>
    <w:sdtContent>
      <w:p w14:paraId="23534D72" w14:textId="77777777" w:rsidR="00385213" w:rsidRPr="00385213" w:rsidRDefault="00385213">
        <w:pPr>
          <w:pStyle w:val="ac"/>
          <w:jc w:val="center"/>
          <w:rPr>
            <w:rFonts w:ascii="Times New Roman" w:hAnsi="Times New Roman" w:cs="Times New Roman"/>
          </w:rPr>
        </w:pPr>
        <w:r w:rsidRPr="00385213">
          <w:rPr>
            <w:rFonts w:ascii="Times New Roman" w:hAnsi="Times New Roman" w:cs="Times New Roman"/>
          </w:rPr>
          <w:fldChar w:fldCharType="begin"/>
        </w:r>
        <w:r w:rsidRPr="00385213">
          <w:rPr>
            <w:rFonts w:ascii="Times New Roman" w:hAnsi="Times New Roman" w:cs="Times New Roman"/>
          </w:rPr>
          <w:instrText>PAGE   \* MERGEFORMAT</w:instrText>
        </w:r>
        <w:r w:rsidRPr="00385213">
          <w:rPr>
            <w:rFonts w:ascii="Times New Roman" w:hAnsi="Times New Roman" w:cs="Times New Roman"/>
          </w:rPr>
          <w:fldChar w:fldCharType="separate"/>
        </w:r>
        <w:r w:rsidRPr="00385213">
          <w:rPr>
            <w:rFonts w:ascii="Times New Roman" w:hAnsi="Times New Roman" w:cs="Times New Roman"/>
            <w:lang w:val="zh-CN"/>
          </w:rPr>
          <w:t>2</w:t>
        </w:r>
        <w:r w:rsidRPr="00385213">
          <w:rPr>
            <w:rFonts w:ascii="Times New Roman" w:hAnsi="Times New Roman" w:cs="Times New Roman"/>
          </w:rPr>
          <w:fldChar w:fldCharType="end"/>
        </w:r>
      </w:p>
    </w:sdtContent>
  </w:sdt>
  <w:p w14:paraId="4DCEE315" w14:textId="77777777" w:rsidR="00385213" w:rsidRDefault="0038521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EB514C" w14:textId="77777777" w:rsidR="001367B2" w:rsidRDefault="001367B2" w:rsidP="00592DC1">
      <w:r>
        <w:separator/>
      </w:r>
    </w:p>
  </w:footnote>
  <w:footnote w:type="continuationSeparator" w:id="0">
    <w:p w14:paraId="0694A0F8" w14:textId="77777777" w:rsidR="001367B2" w:rsidRDefault="001367B2" w:rsidP="00592D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2A7D3A"/>
    <w:multiLevelType w:val="hybridMultilevel"/>
    <w:tmpl w:val="E5B260A0"/>
    <w:lvl w:ilvl="0" w:tplc="3AB20F6C">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72AB4C3B"/>
    <w:multiLevelType w:val="hybridMultilevel"/>
    <w:tmpl w:val="262CBF40"/>
    <w:lvl w:ilvl="0" w:tplc="C6F8D44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A6A0311"/>
    <w:multiLevelType w:val="hybridMultilevel"/>
    <w:tmpl w:val="8486764A"/>
    <w:lvl w:ilvl="0" w:tplc="1DE402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0394951">
    <w:abstractNumId w:val="0"/>
  </w:num>
  <w:num w:numId="2" w16cid:durableId="753547793">
    <w:abstractNumId w:val="1"/>
  </w:num>
  <w:num w:numId="3" w16cid:durableId="98061809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69A"/>
    <w:rsid w:val="0004260D"/>
    <w:rsid w:val="00070663"/>
    <w:rsid w:val="00093091"/>
    <w:rsid w:val="00095246"/>
    <w:rsid w:val="000A3D90"/>
    <w:rsid w:val="000B0192"/>
    <w:rsid w:val="000E62CD"/>
    <w:rsid w:val="00100D4D"/>
    <w:rsid w:val="00105F59"/>
    <w:rsid w:val="00110E7D"/>
    <w:rsid w:val="0012174A"/>
    <w:rsid w:val="001367B2"/>
    <w:rsid w:val="00156784"/>
    <w:rsid w:val="001A04EA"/>
    <w:rsid w:val="001F623C"/>
    <w:rsid w:val="002547E3"/>
    <w:rsid w:val="002609A0"/>
    <w:rsid w:val="002831F5"/>
    <w:rsid w:val="00296E0F"/>
    <w:rsid w:val="002C61D0"/>
    <w:rsid w:val="002C66D6"/>
    <w:rsid w:val="002E549B"/>
    <w:rsid w:val="002E5A5C"/>
    <w:rsid w:val="003073EE"/>
    <w:rsid w:val="0031280C"/>
    <w:rsid w:val="00335B1C"/>
    <w:rsid w:val="00385213"/>
    <w:rsid w:val="003D286F"/>
    <w:rsid w:val="003D732A"/>
    <w:rsid w:val="003E28A7"/>
    <w:rsid w:val="003F1A37"/>
    <w:rsid w:val="003F6BAD"/>
    <w:rsid w:val="004034D8"/>
    <w:rsid w:val="00464501"/>
    <w:rsid w:val="00487784"/>
    <w:rsid w:val="004C2044"/>
    <w:rsid w:val="004D19FC"/>
    <w:rsid w:val="004D75D7"/>
    <w:rsid w:val="004E5CAB"/>
    <w:rsid w:val="00523075"/>
    <w:rsid w:val="005324F4"/>
    <w:rsid w:val="00585A5C"/>
    <w:rsid w:val="00592DC1"/>
    <w:rsid w:val="00595215"/>
    <w:rsid w:val="005A48D5"/>
    <w:rsid w:val="005E7BB0"/>
    <w:rsid w:val="00613B2D"/>
    <w:rsid w:val="00623C53"/>
    <w:rsid w:val="00630DAB"/>
    <w:rsid w:val="00635D29"/>
    <w:rsid w:val="0064014E"/>
    <w:rsid w:val="00651F60"/>
    <w:rsid w:val="00680C31"/>
    <w:rsid w:val="006A0D57"/>
    <w:rsid w:val="006A1228"/>
    <w:rsid w:val="006B5A5B"/>
    <w:rsid w:val="006E0DF4"/>
    <w:rsid w:val="00722C12"/>
    <w:rsid w:val="007245C8"/>
    <w:rsid w:val="00755322"/>
    <w:rsid w:val="007732A2"/>
    <w:rsid w:val="00776010"/>
    <w:rsid w:val="00776199"/>
    <w:rsid w:val="00781C6C"/>
    <w:rsid w:val="007C012C"/>
    <w:rsid w:val="008762B6"/>
    <w:rsid w:val="008C4C71"/>
    <w:rsid w:val="008F3708"/>
    <w:rsid w:val="0090184F"/>
    <w:rsid w:val="00922165"/>
    <w:rsid w:val="009230B6"/>
    <w:rsid w:val="00A638E1"/>
    <w:rsid w:val="00A65A48"/>
    <w:rsid w:val="00AA7CEA"/>
    <w:rsid w:val="00AD1B1B"/>
    <w:rsid w:val="00AF48B2"/>
    <w:rsid w:val="00B25854"/>
    <w:rsid w:val="00B30DDB"/>
    <w:rsid w:val="00B61A79"/>
    <w:rsid w:val="00BB58E7"/>
    <w:rsid w:val="00BC33A5"/>
    <w:rsid w:val="00BC3AD6"/>
    <w:rsid w:val="00BD4046"/>
    <w:rsid w:val="00C02671"/>
    <w:rsid w:val="00C34535"/>
    <w:rsid w:val="00C740D8"/>
    <w:rsid w:val="00C87F21"/>
    <w:rsid w:val="00CD1D37"/>
    <w:rsid w:val="00D04014"/>
    <w:rsid w:val="00D2142D"/>
    <w:rsid w:val="00D3027A"/>
    <w:rsid w:val="00D75D4D"/>
    <w:rsid w:val="00DC659D"/>
    <w:rsid w:val="00E07C40"/>
    <w:rsid w:val="00E27A8A"/>
    <w:rsid w:val="00E4169A"/>
    <w:rsid w:val="00E86615"/>
    <w:rsid w:val="00EB7680"/>
    <w:rsid w:val="00ED61CA"/>
    <w:rsid w:val="00F162CF"/>
    <w:rsid w:val="00F41FFD"/>
    <w:rsid w:val="00F73EA5"/>
    <w:rsid w:val="00F76509"/>
    <w:rsid w:val="00FD6DF4"/>
    <w:rsid w:val="00FE5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597F5A"/>
  <w15:chartTrackingRefBased/>
  <w15:docId w15:val="{5E3ED712-C000-4333-B9D8-723E576C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1A04EA"/>
    <w:rPr>
      <w:sz w:val="21"/>
      <w:szCs w:val="21"/>
    </w:rPr>
  </w:style>
  <w:style w:type="paragraph" w:styleId="a4">
    <w:name w:val="annotation text"/>
    <w:basedOn w:val="a"/>
    <w:link w:val="a5"/>
    <w:uiPriority w:val="99"/>
    <w:unhideWhenUsed/>
    <w:rsid w:val="001A04EA"/>
    <w:pPr>
      <w:jc w:val="left"/>
    </w:pPr>
  </w:style>
  <w:style w:type="character" w:customStyle="1" w:styleId="a5">
    <w:name w:val="批注文字 字符"/>
    <w:basedOn w:val="a0"/>
    <w:link w:val="a4"/>
    <w:uiPriority w:val="99"/>
    <w:rsid w:val="001A04EA"/>
  </w:style>
  <w:style w:type="paragraph" w:styleId="a6">
    <w:name w:val="annotation subject"/>
    <w:basedOn w:val="a4"/>
    <w:next w:val="a4"/>
    <w:link w:val="a7"/>
    <w:uiPriority w:val="99"/>
    <w:semiHidden/>
    <w:unhideWhenUsed/>
    <w:rsid w:val="001A04EA"/>
    <w:rPr>
      <w:b/>
      <w:bCs/>
    </w:rPr>
  </w:style>
  <w:style w:type="character" w:customStyle="1" w:styleId="a7">
    <w:name w:val="批注主题 字符"/>
    <w:basedOn w:val="a5"/>
    <w:link w:val="a6"/>
    <w:uiPriority w:val="99"/>
    <w:semiHidden/>
    <w:rsid w:val="001A04EA"/>
    <w:rPr>
      <w:b/>
      <w:bCs/>
    </w:rPr>
  </w:style>
  <w:style w:type="paragraph" w:styleId="a8">
    <w:name w:val="Revision"/>
    <w:hidden/>
    <w:uiPriority w:val="99"/>
    <w:semiHidden/>
    <w:rsid w:val="00AD1B1B"/>
  </w:style>
  <w:style w:type="paragraph" w:styleId="a9">
    <w:name w:val="List Paragraph"/>
    <w:basedOn w:val="a"/>
    <w:uiPriority w:val="34"/>
    <w:qFormat/>
    <w:rsid w:val="005E7BB0"/>
    <w:pPr>
      <w:ind w:firstLineChars="200" w:firstLine="420"/>
    </w:pPr>
  </w:style>
  <w:style w:type="paragraph" w:styleId="aa">
    <w:name w:val="header"/>
    <w:basedOn w:val="a"/>
    <w:link w:val="ab"/>
    <w:uiPriority w:val="99"/>
    <w:unhideWhenUsed/>
    <w:rsid w:val="00592DC1"/>
    <w:pPr>
      <w:tabs>
        <w:tab w:val="center" w:pos="4153"/>
        <w:tab w:val="right" w:pos="8306"/>
      </w:tabs>
      <w:snapToGrid w:val="0"/>
      <w:jc w:val="center"/>
    </w:pPr>
    <w:rPr>
      <w:sz w:val="18"/>
      <w:szCs w:val="18"/>
    </w:rPr>
  </w:style>
  <w:style w:type="character" w:customStyle="1" w:styleId="ab">
    <w:name w:val="页眉 字符"/>
    <w:basedOn w:val="a0"/>
    <w:link w:val="aa"/>
    <w:uiPriority w:val="99"/>
    <w:rsid w:val="00592DC1"/>
    <w:rPr>
      <w:sz w:val="18"/>
      <w:szCs w:val="18"/>
    </w:rPr>
  </w:style>
  <w:style w:type="paragraph" w:styleId="ac">
    <w:name w:val="footer"/>
    <w:basedOn w:val="a"/>
    <w:link w:val="ad"/>
    <w:uiPriority w:val="99"/>
    <w:unhideWhenUsed/>
    <w:rsid w:val="00592DC1"/>
    <w:pPr>
      <w:tabs>
        <w:tab w:val="center" w:pos="4153"/>
        <w:tab w:val="right" w:pos="8306"/>
      </w:tabs>
      <w:snapToGrid w:val="0"/>
      <w:jc w:val="left"/>
    </w:pPr>
    <w:rPr>
      <w:sz w:val="18"/>
      <w:szCs w:val="18"/>
    </w:rPr>
  </w:style>
  <w:style w:type="character" w:customStyle="1" w:styleId="ad">
    <w:name w:val="页脚 字符"/>
    <w:basedOn w:val="a0"/>
    <w:link w:val="ac"/>
    <w:uiPriority w:val="99"/>
    <w:rsid w:val="00592DC1"/>
    <w:rPr>
      <w:sz w:val="18"/>
      <w:szCs w:val="18"/>
    </w:rPr>
  </w:style>
  <w:style w:type="character" w:styleId="ae">
    <w:name w:val="Hyperlink"/>
    <w:basedOn w:val="a0"/>
    <w:uiPriority w:val="99"/>
    <w:unhideWhenUsed/>
    <w:rsid w:val="00DC659D"/>
    <w:rPr>
      <w:color w:val="0563C1" w:themeColor="hyperlink"/>
      <w:u w:val="single"/>
    </w:rPr>
  </w:style>
  <w:style w:type="character" w:styleId="af">
    <w:name w:val="Unresolved Mention"/>
    <w:basedOn w:val="a0"/>
    <w:uiPriority w:val="99"/>
    <w:semiHidden/>
    <w:unhideWhenUsed/>
    <w:rsid w:val="00DC6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5914690">
      <w:bodyDiv w:val="1"/>
      <w:marLeft w:val="0"/>
      <w:marRight w:val="0"/>
      <w:marTop w:val="0"/>
      <w:marBottom w:val="0"/>
      <w:divBdr>
        <w:top w:val="none" w:sz="0" w:space="0" w:color="auto"/>
        <w:left w:val="none" w:sz="0" w:space="0" w:color="auto"/>
        <w:bottom w:val="none" w:sz="0" w:space="0" w:color="auto"/>
        <w:right w:val="none" w:sz="0" w:space="0" w:color="auto"/>
      </w:divBdr>
      <w:divsChild>
        <w:div w:id="702681177">
          <w:marLeft w:val="0"/>
          <w:marRight w:val="0"/>
          <w:marTop w:val="0"/>
          <w:marBottom w:val="180"/>
          <w:divBdr>
            <w:top w:val="none" w:sz="0" w:space="0" w:color="auto"/>
            <w:left w:val="none" w:sz="0" w:space="0" w:color="auto"/>
            <w:bottom w:val="none" w:sz="0" w:space="0" w:color="auto"/>
            <w:right w:val="none" w:sz="0" w:space="0" w:color="auto"/>
          </w:divBdr>
        </w:div>
      </w:divsChild>
    </w:div>
    <w:div w:id="1293246777">
      <w:bodyDiv w:val="1"/>
      <w:marLeft w:val="0"/>
      <w:marRight w:val="0"/>
      <w:marTop w:val="0"/>
      <w:marBottom w:val="0"/>
      <w:divBdr>
        <w:top w:val="none" w:sz="0" w:space="0" w:color="auto"/>
        <w:left w:val="none" w:sz="0" w:space="0" w:color="auto"/>
        <w:bottom w:val="none" w:sz="0" w:space="0" w:color="auto"/>
        <w:right w:val="none" w:sz="0" w:space="0" w:color="auto"/>
      </w:divBdr>
      <w:divsChild>
        <w:div w:id="2085176774">
          <w:marLeft w:val="0"/>
          <w:marRight w:val="0"/>
          <w:marTop w:val="0"/>
          <w:marBottom w:val="0"/>
          <w:divBdr>
            <w:top w:val="none" w:sz="0" w:space="0" w:color="auto"/>
            <w:left w:val="none" w:sz="0" w:space="0" w:color="auto"/>
            <w:bottom w:val="none" w:sz="0" w:space="0" w:color="auto"/>
            <w:right w:val="none" w:sz="0" w:space="0" w:color="auto"/>
          </w:divBdr>
        </w:div>
      </w:divsChild>
    </w:div>
    <w:div w:id="1433353507">
      <w:bodyDiv w:val="1"/>
      <w:marLeft w:val="0"/>
      <w:marRight w:val="0"/>
      <w:marTop w:val="0"/>
      <w:marBottom w:val="0"/>
      <w:divBdr>
        <w:top w:val="none" w:sz="0" w:space="0" w:color="auto"/>
        <w:left w:val="none" w:sz="0" w:space="0" w:color="auto"/>
        <w:bottom w:val="none" w:sz="0" w:space="0" w:color="auto"/>
        <w:right w:val="none" w:sz="0" w:space="0" w:color="auto"/>
      </w:divBdr>
      <w:divsChild>
        <w:div w:id="1839927793">
          <w:marLeft w:val="0"/>
          <w:marRight w:val="0"/>
          <w:marTop w:val="0"/>
          <w:marBottom w:val="180"/>
          <w:divBdr>
            <w:top w:val="none" w:sz="0" w:space="0" w:color="auto"/>
            <w:left w:val="none" w:sz="0" w:space="0" w:color="auto"/>
            <w:bottom w:val="none" w:sz="0" w:space="0" w:color="auto"/>
            <w:right w:val="none" w:sz="0" w:space="0" w:color="auto"/>
          </w:divBdr>
        </w:div>
      </w:divsChild>
    </w:div>
    <w:div w:id="1958371960">
      <w:bodyDiv w:val="1"/>
      <w:marLeft w:val="0"/>
      <w:marRight w:val="0"/>
      <w:marTop w:val="0"/>
      <w:marBottom w:val="0"/>
      <w:divBdr>
        <w:top w:val="none" w:sz="0" w:space="0" w:color="auto"/>
        <w:left w:val="none" w:sz="0" w:space="0" w:color="auto"/>
        <w:bottom w:val="none" w:sz="0" w:space="0" w:color="auto"/>
        <w:right w:val="none" w:sz="0" w:space="0" w:color="auto"/>
      </w:divBdr>
      <w:divsChild>
        <w:div w:id="2070571368">
          <w:marLeft w:val="0"/>
          <w:marRight w:val="0"/>
          <w:marTop w:val="0"/>
          <w:marBottom w:val="0"/>
          <w:divBdr>
            <w:top w:val="none" w:sz="0" w:space="0" w:color="auto"/>
            <w:left w:val="none" w:sz="0" w:space="0" w:color="auto"/>
            <w:bottom w:val="none" w:sz="0" w:space="0" w:color="auto"/>
            <w:right w:val="none" w:sz="0" w:space="0" w:color="auto"/>
          </w:divBdr>
        </w:div>
      </w:divsChild>
    </w:div>
    <w:div w:id="2082866217">
      <w:bodyDiv w:val="1"/>
      <w:marLeft w:val="0"/>
      <w:marRight w:val="0"/>
      <w:marTop w:val="0"/>
      <w:marBottom w:val="0"/>
      <w:divBdr>
        <w:top w:val="none" w:sz="0" w:space="0" w:color="auto"/>
        <w:left w:val="none" w:sz="0" w:space="0" w:color="auto"/>
        <w:bottom w:val="none" w:sz="0" w:space="0" w:color="auto"/>
        <w:right w:val="none" w:sz="0" w:space="0" w:color="auto"/>
      </w:divBdr>
      <w:divsChild>
        <w:div w:id="935946033">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ntact@xtalp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xmlns:eagle="urn:eaglecloud:office:label">
  <clbl:extLst>
    <clbl:ext uri="urn:eaglecloud:office:label">
      <eagle:label insId="spa_b8959c88-de10-4d8f-8da3-06b481256efb" sensitiveLevel="eyJlbnYiOiIiLCJpbnNfaWQiOiJzcGFfYjg5NTljODgtZGUxMC00ZDhmLThkYTMtMDZiNDgxMjU2ZWZiIiwic2VjdXJpdHkiOiJzMiJ9" type="auto_label"/>
    </clbl:ext>
  </clbl:extLst>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2842</Words>
  <Characters>16202</Characters>
  <Application>Microsoft Office Word</Application>
  <DocSecurity>0</DocSecurity>
  <Lines>135</Lines>
  <Paragraphs>38</Paragraphs>
  <ScaleCrop>false</ScaleCrop>
  <Company/>
  <LinksUpToDate>false</LinksUpToDate>
  <CharactersWithSpaces>19006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Fangda</dc:creator>
  <cp:keywords/>
  <dc:description/>
  <cp:lastModifiedBy>祝逸飞 - Yifei Zhu</cp:lastModifiedBy>
  <cp:revision>4</cp:revision>
  <dcterms:created xsi:type="dcterms:W3CDTF">2026-10-26T02:50:00Z</dcterms:created>
  <dcterms:modified xsi:type="dcterms:W3CDTF">2026-10-26T03:23:00Z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GFID">
    <vt:lpwstr>[DocID]=40A67529-4455-48C4-B39B-5E1C4EF91258</vt:lpwstr>
  </property>
  <property fmtid="{D5CDD505-2E9C-101B-9397-08002B2CF9AE}" pid="3" name="_IPGFLOW_P-B6A6_E-0_CV-88520CEC_CN-D251718D">
    <vt:lpwstr>DPFPMK|3|50|1|0</vt:lpwstr>
  </property>
  <property fmtid="{D5CDD505-2E9C-101B-9397-08002B2CF9AE}" pid="4" name="_IPGFLOW_P-B6A6_E-1_FP-1_SP-1_CV-D3006516_CN-4E6DC2B8">
    <vt:lpwstr>ITxNYK3Y+ow9XuCXg1jMSGjGNT5k5MNN3WJnF4M1b1UkD9HtsreBTdA2pXiTEoYMyAuVDMRTTsb3LwenczcOliPJ8EW7eDiNvSRT4yS53JaCO4vhN0qfx6hD7+6G5mjgE7x2cqFs66Szpr3CsxfNyUKOp/FNSRXgAZNXmKlpW3Kc8gFQb2YzUtB03MfmVQmcM4OIL1znin6wU9r8n8JiX+qnKoLiFSudUWNpnJXTlfWzJeUa5gpiHF8N43dPYRk</vt:lpwstr>
  </property>
  <property fmtid="{D5CDD505-2E9C-101B-9397-08002B2CF9AE}" pid="5" name="_IPGFLOW_P-B6A6_E-1_FP-1_SP-2_CV-5113C309_CN-59F687E8">
    <vt:lpwstr>0xmSORGIF0HLDmGcXr43XzhKpBqXsl5/KH7P1CYPf1ofvsayx5wLZwGDrrB9LNSQab+Aob3fmvQqcS0QUfQXyTomLFCpguOZLvwDDv8YreB3vQFeyDrH/TX1zbjlAjUMueDDcAZFa1CqqYse25NelCmHOrORMKE+lNOkGaaosocYgGuGyu9G91/9l5t4OnHqZCqs7PD6NpRPSbFQq8GKcZahmim48gAUsCLBxIGc6pDd4w6PdTRRp200/wzsAg0</vt:lpwstr>
  </property>
  <property fmtid="{D5CDD505-2E9C-101B-9397-08002B2CF9AE}" pid="6" name="_IPGFLOW_P-B6A6_E-1_FP-1_SP-3_CV-296D767A_CN-18B48F9D">
    <vt:lpwstr>aYKUk12zjcAtu5aDtyswKP8g==</vt:lpwstr>
  </property>
  <property fmtid="{D5CDD505-2E9C-101B-9397-08002B2CF9AE}" pid="7" name="_IPGFLOW_P-B6A6_E-0_FP-1_CV-655D092D_CN-ADCF1006">
    <vt:lpwstr>DPSPMK|3|536|3|0</vt:lpwstr>
  </property>
  <property fmtid="{D5CDD505-2E9C-101B-9397-08002B2CF9AE}" pid="8" name="_IPGLAB_P-B6A6_E-1_CV-AA269A62_CN-B42D8F07">
    <vt:lpwstr>v+f4Ids+qicQHnV9k90GklIxgH9bH0dgsSqejvCmLaE=</vt:lpwstr>
  </property>
</Properties>
</file>